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6037" w14:textId="2FFDB427" w:rsidR="00253CA5" w:rsidRPr="00D10043" w:rsidRDefault="00253CA5" w:rsidP="00253CA5">
      <w:pPr>
        <w:jc w:val="right"/>
        <w:rPr>
          <w:rFonts w:ascii="Times New Roman" w:hAnsi="Times New Roman" w:cs="Times New Roman"/>
        </w:rPr>
      </w:pPr>
      <w:r w:rsidRPr="00140779">
        <w:rPr>
          <w:rFonts w:ascii="Times New Roman" w:hAnsi="Times New Roman" w:cs="Times New Roman"/>
        </w:rPr>
        <w:t>Belső nyilvántartási szám: GDPR-</w:t>
      </w:r>
      <w:r w:rsidR="00140779" w:rsidRPr="00140779">
        <w:rPr>
          <w:rFonts w:ascii="Times New Roman" w:hAnsi="Times New Roman" w:cs="Times New Roman"/>
        </w:rPr>
        <w:t>0043</w:t>
      </w:r>
      <w:r w:rsidRPr="00140779">
        <w:rPr>
          <w:rFonts w:ascii="Times New Roman" w:hAnsi="Times New Roman" w:cs="Times New Roman"/>
        </w:rPr>
        <w:t>-530</w:t>
      </w:r>
    </w:p>
    <w:p w14:paraId="652AF5DF" w14:textId="77777777" w:rsidR="00253CA5" w:rsidRPr="004B3CB0" w:rsidRDefault="00253CA5" w:rsidP="00253CA5">
      <w:pPr>
        <w:spacing w:after="0" w:line="240" w:lineRule="auto"/>
        <w:jc w:val="center"/>
        <w:rPr>
          <w:rFonts w:ascii="Times New Roman" w:hAnsi="Times New Roman" w:cs="Times New Roman"/>
          <w:b/>
          <w:sz w:val="24"/>
          <w:szCs w:val="24"/>
        </w:rPr>
      </w:pPr>
      <w:r w:rsidRPr="004B3CB0">
        <w:rPr>
          <w:rFonts w:ascii="Times New Roman" w:hAnsi="Times New Roman" w:cs="Times New Roman"/>
          <w:b/>
          <w:sz w:val="24"/>
          <w:szCs w:val="24"/>
        </w:rPr>
        <w:t xml:space="preserve">ADATKEZELÉSI TÁJÉKOZTATÓ </w:t>
      </w:r>
    </w:p>
    <w:p w14:paraId="3C274853" w14:textId="77777777" w:rsidR="00253CA5" w:rsidRDefault="00253CA5" w:rsidP="00253C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r w:rsidRPr="004B3CB0">
        <w:rPr>
          <w:rFonts w:ascii="Times New Roman" w:hAnsi="Times New Roman" w:cs="Times New Roman"/>
          <w:b/>
          <w:sz w:val="24"/>
          <w:szCs w:val="24"/>
        </w:rPr>
        <w:t>BUDAPESTI MŰSZAKI ÉS GAZDASÁGTUDOMÁNYI EGYETEM</w:t>
      </w:r>
      <w:r>
        <w:rPr>
          <w:rFonts w:ascii="Times New Roman" w:hAnsi="Times New Roman" w:cs="Times New Roman"/>
          <w:b/>
          <w:sz w:val="24"/>
          <w:szCs w:val="24"/>
        </w:rPr>
        <w:t xml:space="preserve"> </w:t>
      </w:r>
    </w:p>
    <w:p w14:paraId="4A0E6999" w14:textId="77777777" w:rsidR="00253CA5" w:rsidRPr="006717EC" w:rsidRDefault="00253CA5" w:rsidP="00253C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SZELLEMI TULAJDON KEZELÉSÉHEZ </w:t>
      </w:r>
    </w:p>
    <w:p w14:paraId="25F5FD6F" w14:textId="77777777" w:rsidR="00253CA5" w:rsidRPr="006717EC" w:rsidRDefault="00253CA5" w:rsidP="00253CA5">
      <w:pPr>
        <w:spacing w:after="0" w:line="240" w:lineRule="auto"/>
        <w:jc w:val="center"/>
        <w:rPr>
          <w:rFonts w:ascii="Times New Roman" w:hAnsi="Times New Roman" w:cs="Times New Roman"/>
          <w:b/>
          <w:sz w:val="24"/>
          <w:szCs w:val="24"/>
        </w:rPr>
      </w:pPr>
    </w:p>
    <w:p w14:paraId="69083F8C" w14:textId="77777777" w:rsidR="00253CA5" w:rsidRPr="004B3CB0" w:rsidRDefault="00253CA5" w:rsidP="00253CA5">
      <w:pPr>
        <w:jc w:val="both"/>
        <w:rPr>
          <w:rFonts w:ascii="Times New Roman" w:hAnsi="Times New Roman" w:cs="Times New Roman"/>
        </w:rPr>
      </w:pPr>
      <w:r w:rsidRPr="004B3CB0">
        <w:rPr>
          <w:rFonts w:ascii="Times New Roman" w:hAnsi="Times New Roman" w:cs="Times New Roman"/>
        </w:rPr>
        <w:t>A Budapesti Műszaki és Gazdaságtudományi Egyetem az Európai Parlament és a Tanács 2016/679 általános adatvédelmi rendelete („GDPR”), és az információs önrendelkezési jogról és információszabadságról szóló 2011. évi CXXII. törvény („</w:t>
      </w:r>
      <w:proofErr w:type="spellStart"/>
      <w:r w:rsidRPr="004B3CB0">
        <w:rPr>
          <w:rFonts w:ascii="Times New Roman" w:hAnsi="Times New Roman" w:cs="Times New Roman"/>
        </w:rPr>
        <w:t>Infotv</w:t>
      </w:r>
      <w:proofErr w:type="spellEnd"/>
      <w:r w:rsidRPr="004B3CB0">
        <w:rPr>
          <w:rFonts w:ascii="Times New Roman" w:hAnsi="Times New Roman" w:cs="Times New Roman"/>
        </w:rPr>
        <w:t xml:space="preserve">.”) alapján az alábbiakban tájékoztatja </w:t>
      </w:r>
      <w:r>
        <w:rPr>
          <w:rFonts w:ascii="Times New Roman" w:hAnsi="Times New Roman" w:cs="Times New Roman"/>
        </w:rPr>
        <w:t xml:space="preserve">a természetes személyeket </w:t>
      </w:r>
      <w:r w:rsidRPr="003B0177">
        <w:rPr>
          <w:rFonts w:ascii="Times New Roman" w:hAnsi="Times New Roman" w:cs="Times New Roman"/>
        </w:rPr>
        <w:t xml:space="preserve">(„Érintett”) </w:t>
      </w:r>
      <w:r>
        <w:rPr>
          <w:rFonts w:ascii="Times New Roman" w:hAnsi="Times New Roman" w:cs="Times New Roman"/>
        </w:rPr>
        <w:t>a személyes adatok szellemi tulajdon kezelése kapcsán végzett k</w:t>
      </w:r>
      <w:r w:rsidRPr="003B0177">
        <w:rPr>
          <w:rFonts w:ascii="Times New Roman" w:hAnsi="Times New Roman" w:cs="Times New Roman"/>
        </w:rPr>
        <w:t>ezeléséről:</w:t>
      </w:r>
    </w:p>
    <w:p w14:paraId="7C7ACED9" w14:textId="77777777" w:rsidR="00253CA5" w:rsidRPr="004B3CB0" w:rsidRDefault="00253CA5" w:rsidP="00253CA5">
      <w:pPr>
        <w:pStyle w:val="Listaszerbekezds"/>
        <w:numPr>
          <w:ilvl w:val="0"/>
          <w:numId w:val="1"/>
        </w:numPr>
        <w:ind w:left="426"/>
        <w:jc w:val="both"/>
        <w:rPr>
          <w:rFonts w:ascii="Times New Roman" w:hAnsi="Times New Roman" w:cs="Times New Roman"/>
          <w:b/>
        </w:rPr>
      </w:pPr>
      <w:r w:rsidRPr="004B3CB0">
        <w:rPr>
          <w:rFonts w:ascii="Times New Roman" w:hAnsi="Times New Roman" w:cs="Times New Roman"/>
          <w:b/>
        </w:rPr>
        <w:t>AZ ADATKEZELŐ</w:t>
      </w:r>
    </w:p>
    <w:p w14:paraId="0E5E57BE" w14:textId="77777777" w:rsidR="00253CA5" w:rsidRDefault="00253CA5" w:rsidP="00253CA5">
      <w:pPr>
        <w:pStyle w:val="Listaszerbekezds"/>
        <w:jc w:val="both"/>
        <w:rPr>
          <w:rFonts w:ascii="Times New Roman" w:hAnsi="Times New Roman" w:cs="Times New Roman"/>
        </w:rPr>
      </w:pPr>
    </w:p>
    <w:p w14:paraId="5458BFB5" w14:textId="77777777" w:rsidR="00253CA5" w:rsidRPr="004B3CB0" w:rsidRDefault="00253CA5" w:rsidP="00253CA5">
      <w:pPr>
        <w:pStyle w:val="Listaszerbekezds"/>
        <w:ind w:left="786"/>
        <w:jc w:val="both"/>
        <w:rPr>
          <w:rFonts w:ascii="Times New Roman" w:hAnsi="Times New Roman" w:cs="Times New Roman"/>
        </w:rPr>
      </w:pPr>
      <w:r w:rsidRPr="004B3CB0">
        <w:rPr>
          <w:rFonts w:ascii="Times New Roman" w:hAnsi="Times New Roman" w:cs="Times New Roman"/>
        </w:rPr>
        <w:t>Neve:</w:t>
      </w:r>
      <w:r w:rsidRPr="004B3CB0">
        <w:rPr>
          <w:rFonts w:ascii="Times New Roman" w:hAnsi="Times New Roman" w:cs="Times New Roman"/>
        </w:rPr>
        <w:tab/>
      </w:r>
      <w:r w:rsidRPr="004B3CB0">
        <w:rPr>
          <w:rFonts w:ascii="Times New Roman" w:hAnsi="Times New Roman" w:cs="Times New Roman"/>
        </w:rPr>
        <w:tab/>
      </w:r>
      <w:r w:rsidRPr="004B3CB0">
        <w:rPr>
          <w:rFonts w:ascii="Times New Roman" w:hAnsi="Times New Roman" w:cs="Times New Roman"/>
        </w:rPr>
        <w:tab/>
        <w:t>Budapesti Műszaki és Gazdaságtudományi Egyetem</w:t>
      </w:r>
    </w:p>
    <w:p w14:paraId="6BBF589F" w14:textId="77777777" w:rsidR="00253CA5" w:rsidRPr="004B3CB0" w:rsidRDefault="00253CA5" w:rsidP="00253CA5">
      <w:pPr>
        <w:pStyle w:val="Listaszerbekezds"/>
        <w:ind w:left="2832"/>
        <w:jc w:val="both"/>
        <w:rPr>
          <w:rFonts w:ascii="Times New Roman" w:hAnsi="Times New Roman" w:cs="Times New Roman"/>
        </w:rPr>
      </w:pPr>
      <w:r>
        <w:rPr>
          <w:rFonts w:ascii="Times New Roman" w:hAnsi="Times New Roman" w:cs="Times New Roman"/>
        </w:rPr>
        <w:t xml:space="preserve">(felelős szervezeti egység: BME </w:t>
      </w:r>
      <w:r w:rsidRPr="0079195B">
        <w:rPr>
          <w:rFonts w:ascii="Times New Roman" w:hAnsi="Times New Roman" w:cs="Times New Roman"/>
        </w:rPr>
        <w:t>Felsőoktatási és Ipari Együttműködési Központ)</w:t>
      </w:r>
    </w:p>
    <w:p w14:paraId="26B7ABBF" w14:textId="77777777" w:rsidR="00253CA5" w:rsidRPr="004B3CB0" w:rsidRDefault="00253CA5" w:rsidP="00253CA5">
      <w:pPr>
        <w:pStyle w:val="Listaszerbekezds"/>
        <w:ind w:left="2136" w:firstLine="696"/>
        <w:jc w:val="both"/>
        <w:rPr>
          <w:rFonts w:ascii="Times New Roman" w:hAnsi="Times New Roman" w:cs="Times New Roman"/>
        </w:rPr>
      </w:pPr>
      <w:r>
        <w:rPr>
          <w:rFonts w:ascii="Times New Roman" w:hAnsi="Times New Roman" w:cs="Times New Roman"/>
        </w:rPr>
        <w:t>(„Egyetem”, vagy „Adatkezelő”</w:t>
      </w:r>
      <w:r w:rsidRPr="004B3CB0">
        <w:rPr>
          <w:rFonts w:ascii="Times New Roman" w:hAnsi="Times New Roman" w:cs="Times New Roman"/>
        </w:rPr>
        <w:t>)</w:t>
      </w:r>
    </w:p>
    <w:p w14:paraId="6F448C16" w14:textId="77777777" w:rsidR="00253CA5" w:rsidRPr="004B3CB0" w:rsidRDefault="00253CA5" w:rsidP="00253CA5">
      <w:pPr>
        <w:pStyle w:val="Listaszerbekezds"/>
        <w:jc w:val="both"/>
        <w:rPr>
          <w:rFonts w:ascii="Times New Roman" w:hAnsi="Times New Roman" w:cs="Times New Roman"/>
        </w:rPr>
      </w:pPr>
      <w:r w:rsidRPr="004B3CB0">
        <w:rPr>
          <w:rFonts w:ascii="Times New Roman" w:hAnsi="Times New Roman" w:cs="Times New Roman"/>
        </w:rPr>
        <w:t>székhelye:</w:t>
      </w:r>
      <w:r w:rsidRPr="004B3CB0">
        <w:rPr>
          <w:rFonts w:ascii="Times New Roman" w:hAnsi="Times New Roman" w:cs="Times New Roman"/>
        </w:rPr>
        <w:tab/>
      </w:r>
      <w:r w:rsidRPr="004B3CB0">
        <w:rPr>
          <w:rFonts w:ascii="Times New Roman" w:hAnsi="Times New Roman" w:cs="Times New Roman"/>
        </w:rPr>
        <w:tab/>
        <w:t xml:space="preserve">1111 Budapest, </w:t>
      </w:r>
      <w:r>
        <w:rPr>
          <w:rFonts w:ascii="Times New Roman" w:hAnsi="Times New Roman" w:cs="Times New Roman"/>
        </w:rPr>
        <w:t>Műegyetem rkp. 3.</w:t>
      </w:r>
    </w:p>
    <w:p w14:paraId="33BF0FB2" w14:textId="77777777" w:rsidR="00253CA5" w:rsidRPr="008B6696" w:rsidRDefault="00253CA5" w:rsidP="00253CA5">
      <w:pPr>
        <w:pStyle w:val="Listaszerbekezds"/>
        <w:ind w:left="2835" w:hanging="2126"/>
        <w:jc w:val="both"/>
        <w:rPr>
          <w:rFonts w:ascii="Times New Roman" w:hAnsi="Times New Roman" w:cs="Times New Roman"/>
        </w:rPr>
      </w:pPr>
      <w:r w:rsidRPr="004B3CB0">
        <w:rPr>
          <w:rFonts w:ascii="Times New Roman" w:hAnsi="Times New Roman" w:cs="Times New Roman"/>
        </w:rPr>
        <w:t>levelezési név:</w:t>
      </w:r>
      <w:r w:rsidRPr="004B3CB0">
        <w:rPr>
          <w:rFonts w:ascii="Times New Roman" w:hAnsi="Times New Roman" w:cs="Times New Roman"/>
        </w:rPr>
        <w:tab/>
        <w:t xml:space="preserve">Budapesti Műszaki és Gazdaságtudományi Egyetem </w:t>
      </w:r>
      <w:r>
        <w:rPr>
          <w:rFonts w:ascii="Times New Roman" w:hAnsi="Times New Roman" w:cs="Times New Roman"/>
        </w:rPr>
        <w:t>Felsőoktatási Ipari Együttműködési Központ</w:t>
      </w:r>
    </w:p>
    <w:p w14:paraId="43C9E220" w14:textId="77777777" w:rsidR="00253CA5" w:rsidRPr="004B3CB0" w:rsidRDefault="00253CA5" w:rsidP="00253CA5">
      <w:pPr>
        <w:pStyle w:val="Listaszerbekezds"/>
        <w:ind w:left="2124" w:hanging="1404"/>
        <w:jc w:val="both"/>
        <w:rPr>
          <w:rFonts w:ascii="Times New Roman" w:hAnsi="Times New Roman" w:cs="Times New Roman"/>
        </w:rPr>
      </w:pPr>
      <w:r w:rsidRPr="004B3CB0">
        <w:rPr>
          <w:rFonts w:ascii="Times New Roman" w:hAnsi="Times New Roman" w:cs="Times New Roman"/>
        </w:rPr>
        <w:t>levelezési cím:</w:t>
      </w:r>
      <w:r w:rsidRPr="004B3CB0">
        <w:rPr>
          <w:rFonts w:ascii="Times New Roman" w:hAnsi="Times New Roman" w:cs="Times New Roman"/>
        </w:rPr>
        <w:tab/>
      </w:r>
      <w:r>
        <w:rPr>
          <w:rFonts w:ascii="Times New Roman" w:hAnsi="Times New Roman" w:cs="Times New Roman"/>
        </w:rPr>
        <w:tab/>
      </w:r>
      <w:r w:rsidRPr="00212D70">
        <w:rPr>
          <w:rFonts w:ascii="Times New Roman" w:hAnsi="Times New Roman" w:cs="Times New Roman"/>
        </w:rPr>
        <w:t>1111 B</w:t>
      </w:r>
      <w:r>
        <w:rPr>
          <w:rFonts w:ascii="Times New Roman" w:hAnsi="Times New Roman" w:cs="Times New Roman"/>
        </w:rPr>
        <w:t>udapest, Bartalan Lajos u. 2. Z ép. 9. em.  906.</w:t>
      </w:r>
    </w:p>
    <w:p w14:paraId="32F4C3E3" w14:textId="4A0A8A47" w:rsidR="00253CA5" w:rsidRPr="003B0177" w:rsidRDefault="00253CA5" w:rsidP="00253CA5">
      <w:pPr>
        <w:pStyle w:val="Listaszerbekezds"/>
        <w:jc w:val="both"/>
        <w:rPr>
          <w:rFonts w:ascii="Times New Roman" w:hAnsi="Times New Roman" w:cs="Times New Roman"/>
        </w:rPr>
      </w:pPr>
      <w:r w:rsidRPr="003B0177">
        <w:rPr>
          <w:rFonts w:ascii="Times New Roman" w:hAnsi="Times New Roman" w:cs="Times New Roman"/>
        </w:rPr>
        <w:t>email:</w:t>
      </w:r>
      <w:r w:rsidRPr="003B0177">
        <w:rPr>
          <w:rFonts w:ascii="Times New Roman" w:hAnsi="Times New Roman" w:cs="Times New Roman"/>
        </w:rPr>
        <w:tab/>
      </w:r>
      <w:r w:rsidRPr="003B0177">
        <w:rPr>
          <w:rFonts w:ascii="Times New Roman" w:hAnsi="Times New Roman" w:cs="Times New Roman"/>
        </w:rPr>
        <w:tab/>
      </w:r>
      <w:r w:rsidRPr="003B0177">
        <w:rPr>
          <w:rFonts w:ascii="Times New Roman" w:hAnsi="Times New Roman" w:cs="Times New Roman"/>
        </w:rPr>
        <w:tab/>
      </w:r>
      <w:hyperlink r:id="rId7" w:history="1">
        <w:r w:rsidR="001E2974" w:rsidRPr="00F97FDF">
          <w:rPr>
            <w:rStyle w:val="Hiperhivatkozs"/>
            <w:rFonts w:ascii="Times New Roman" w:hAnsi="Times New Roman" w:cs="Times New Roman"/>
          </w:rPr>
          <w:t>ip@mail.bme.hu</w:t>
        </w:r>
      </w:hyperlink>
    </w:p>
    <w:p w14:paraId="730BA245" w14:textId="4B4D53FE" w:rsidR="00253CA5" w:rsidRPr="0079195B" w:rsidRDefault="00253CA5" w:rsidP="00253CA5">
      <w:pPr>
        <w:pStyle w:val="Listaszerbekezds"/>
        <w:jc w:val="both"/>
        <w:rPr>
          <w:rFonts w:ascii="Times New Roman" w:hAnsi="Times New Roman" w:cs="Times New Roman"/>
        </w:rPr>
      </w:pPr>
      <w:r w:rsidRPr="003B0177">
        <w:rPr>
          <w:rFonts w:ascii="Times New Roman" w:hAnsi="Times New Roman" w:cs="Times New Roman"/>
        </w:rPr>
        <w:t>telefonszám:</w:t>
      </w:r>
      <w:r w:rsidRPr="003B0177">
        <w:rPr>
          <w:rFonts w:ascii="Times New Roman" w:hAnsi="Times New Roman" w:cs="Times New Roman"/>
        </w:rPr>
        <w:tab/>
      </w:r>
      <w:r w:rsidRPr="003B0177">
        <w:rPr>
          <w:rFonts w:ascii="Times New Roman" w:hAnsi="Times New Roman" w:cs="Times New Roman"/>
        </w:rPr>
        <w:tab/>
      </w:r>
      <w:r w:rsidRPr="00850C90">
        <w:rPr>
          <w:rFonts w:ascii="Times New Roman" w:hAnsi="Times New Roman" w:cs="Times New Roman"/>
        </w:rPr>
        <w:t>(+36-1) 463-172</w:t>
      </w:r>
      <w:r w:rsidR="000B34DF">
        <w:rPr>
          <w:rFonts w:ascii="Times New Roman" w:hAnsi="Times New Roman" w:cs="Times New Roman"/>
        </w:rPr>
        <w:t>8</w:t>
      </w:r>
    </w:p>
    <w:p w14:paraId="205D23DC" w14:textId="06CE5342" w:rsidR="00253CA5" w:rsidRPr="00AD70AC" w:rsidRDefault="00253CA5" w:rsidP="00253CA5">
      <w:pPr>
        <w:pStyle w:val="Listaszerbekezds"/>
        <w:ind w:left="2832" w:hanging="2112"/>
        <w:jc w:val="both"/>
        <w:rPr>
          <w:rFonts w:ascii="Times New Roman" w:hAnsi="Times New Roman" w:cs="Times New Roman"/>
        </w:rPr>
      </w:pPr>
      <w:r w:rsidRPr="004B3CB0">
        <w:rPr>
          <w:rFonts w:ascii="Times New Roman" w:hAnsi="Times New Roman" w:cs="Times New Roman"/>
        </w:rPr>
        <w:t>honlap:</w:t>
      </w:r>
      <w:r w:rsidRPr="004B3CB0">
        <w:rPr>
          <w:rFonts w:ascii="Times New Roman" w:hAnsi="Times New Roman" w:cs="Times New Roman"/>
        </w:rPr>
        <w:tab/>
      </w:r>
      <w:hyperlink r:id="rId8" w:history="1">
        <w:r w:rsidR="00105B3E" w:rsidRPr="00F97FDF">
          <w:rPr>
            <w:rStyle w:val="Hiperhivatkozs"/>
            <w:rFonts w:ascii="Times New Roman" w:hAnsi="Times New Roman" w:cs="Times New Roman"/>
          </w:rPr>
          <w:t>https://bridge.fiek.bme.hu</w:t>
        </w:r>
      </w:hyperlink>
      <w:r>
        <w:rPr>
          <w:rFonts w:ascii="Times New Roman" w:hAnsi="Times New Roman" w:cs="Times New Roman"/>
        </w:rPr>
        <w:t xml:space="preserve"> </w:t>
      </w:r>
    </w:p>
    <w:p w14:paraId="30356CE4" w14:textId="77777777" w:rsidR="00253CA5" w:rsidRDefault="00253CA5" w:rsidP="00253CA5">
      <w:pPr>
        <w:pStyle w:val="Listaszerbekezds"/>
        <w:jc w:val="both"/>
        <w:rPr>
          <w:rStyle w:val="Hiperhivatkozs"/>
          <w:rFonts w:ascii="Times New Roman" w:hAnsi="Times New Roman" w:cs="Times New Roman"/>
        </w:rPr>
      </w:pPr>
      <w:r>
        <w:rPr>
          <w:rFonts w:ascii="Times New Roman" w:hAnsi="Times New Roman" w:cs="Times New Roman"/>
        </w:rPr>
        <w:t>BME adatvédelmi tisztviselő:</w:t>
      </w:r>
      <w:r>
        <w:rPr>
          <w:rFonts w:ascii="Times New Roman" w:hAnsi="Times New Roman" w:cs="Times New Roman"/>
        </w:rPr>
        <w:tab/>
      </w:r>
      <w:hyperlink r:id="rId9" w:history="1">
        <w:r w:rsidRPr="000607F3">
          <w:rPr>
            <w:rStyle w:val="Hiperhivatkozs"/>
            <w:rFonts w:ascii="Times New Roman" w:hAnsi="Times New Roman" w:cs="Times New Roman"/>
          </w:rPr>
          <w:t>adatvedelem@mail.bme.hu</w:t>
        </w:r>
      </w:hyperlink>
    </w:p>
    <w:p w14:paraId="0C9F22A0" w14:textId="77777777" w:rsidR="00253CA5" w:rsidRDefault="00253CA5" w:rsidP="00253CA5">
      <w:pPr>
        <w:pStyle w:val="Listaszerbekezds"/>
        <w:jc w:val="both"/>
        <w:rPr>
          <w:rFonts w:ascii="Times New Roman" w:hAnsi="Times New Roman" w:cs="Times New Roman"/>
        </w:rPr>
      </w:pPr>
    </w:p>
    <w:p w14:paraId="2BE5B3FB" w14:textId="56AB6A46" w:rsidR="00253CA5" w:rsidRPr="00A83D88" w:rsidRDefault="00253CA5" w:rsidP="00A83D88">
      <w:pPr>
        <w:pStyle w:val="Listaszerbekezds"/>
        <w:numPr>
          <w:ilvl w:val="0"/>
          <w:numId w:val="1"/>
        </w:numPr>
        <w:ind w:left="426"/>
        <w:jc w:val="both"/>
        <w:rPr>
          <w:rFonts w:ascii="Times New Roman" w:hAnsi="Times New Roman" w:cs="Times New Roman"/>
          <w:b/>
        </w:rPr>
      </w:pPr>
      <w:r>
        <w:rPr>
          <w:rFonts w:ascii="Times New Roman" w:hAnsi="Times New Roman" w:cs="Times New Roman"/>
          <w:b/>
        </w:rPr>
        <w:t>AZ ADATKEZELÉS CÉLJA</w:t>
      </w:r>
    </w:p>
    <w:p w14:paraId="4799EE84" w14:textId="3C6546EA" w:rsidR="001777F5" w:rsidRPr="00494F62" w:rsidRDefault="00725830" w:rsidP="00725830">
      <w:p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 xml:space="preserve">Az adatkezelés az Egyetem </w:t>
      </w:r>
      <w:r w:rsidR="001777F5" w:rsidRPr="00494F62">
        <w:rPr>
          <w:rFonts w:ascii="Times New Roman" w:hAnsi="Times New Roman" w:cs="Times New Roman"/>
        </w:rPr>
        <w:t>tudás- és technológiatranszfer tevékenységhez szükséges szellemitulajdon-kezelési szabályozásában (ideértve az Iparjogvédelmi Szabályzatot is)</w:t>
      </w:r>
      <w:r w:rsidRPr="00494F62">
        <w:rPr>
          <w:rFonts w:ascii="Times New Roman" w:hAnsi="Times New Roman" w:cs="Times New Roman"/>
        </w:rPr>
        <w:t xml:space="preserve"> meghatározott jogok</w:t>
      </w:r>
      <w:r w:rsidR="001777F5" w:rsidRPr="00494F62">
        <w:rPr>
          <w:rFonts w:ascii="Times New Roman" w:hAnsi="Times New Roman" w:cs="Times New Roman"/>
        </w:rPr>
        <w:t xml:space="preserve"> gyakorlásához</w:t>
      </w:r>
      <w:r w:rsidRPr="00494F62">
        <w:rPr>
          <w:rFonts w:ascii="Times New Roman" w:hAnsi="Times New Roman" w:cs="Times New Roman"/>
        </w:rPr>
        <w:t xml:space="preserve"> és kötelezettségek teljesítés</w:t>
      </w:r>
      <w:r w:rsidR="001777F5" w:rsidRPr="00494F62">
        <w:rPr>
          <w:rFonts w:ascii="Times New Roman" w:hAnsi="Times New Roman" w:cs="Times New Roman"/>
        </w:rPr>
        <w:t>éhez szükséges.</w:t>
      </w:r>
    </w:p>
    <w:p w14:paraId="145E5015" w14:textId="77777777" w:rsidR="00DC2E4F" w:rsidRPr="00494F62" w:rsidRDefault="00DC2E4F" w:rsidP="00725830">
      <w:pPr>
        <w:autoSpaceDE w:val="0"/>
        <w:autoSpaceDN w:val="0"/>
        <w:adjustRightInd w:val="0"/>
        <w:spacing w:after="0" w:line="240" w:lineRule="auto"/>
        <w:jc w:val="both"/>
        <w:rPr>
          <w:rFonts w:ascii="Times New Roman" w:hAnsi="Times New Roman" w:cs="Times New Roman"/>
        </w:rPr>
      </w:pPr>
    </w:p>
    <w:p w14:paraId="02A33AF5" w14:textId="0132FDA4" w:rsidR="00A83D88" w:rsidRPr="00494F62" w:rsidRDefault="001777F5" w:rsidP="00725830">
      <w:p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A</w:t>
      </w:r>
      <w:r w:rsidR="00DC2E4F" w:rsidRPr="00494F62">
        <w:rPr>
          <w:rFonts w:ascii="Times New Roman" w:hAnsi="Times New Roman" w:cs="Times New Roman"/>
        </w:rPr>
        <w:t>z</w:t>
      </w:r>
      <w:r w:rsidRPr="00494F62">
        <w:rPr>
          <w:rFonts w:ascii="Times New Roman" w:hAnsi="Times New Roman" w:cs="Times New Roman"/>
        </w:rPr>
        <w:t xml:space="preserve"> adatkezelés céljai ennek megfelelően </w:t>
      </w:r>
      <w:r w:rsidR="00A83D88" w:rsidRPr="00494F62">
        <w:rPr>
          <w:rFonts w:ascii="Times New Roman" w:hAnsi="Times New Roman" w:cs="Times New Roman"/>
        </w:rPr>
        <w:t>kiemelten a következők:</w:t>
      </w:r>
    </w:p>
    <w:p w14:paraId="4FAAFA5C" w14:textId="77777777" w:rsidR="00A83D88" w:rsidRPr="00494F62" w:rsidRDefault="001777F5" w:rsidP="00A83D88">
      <w:pPr>
        <w:pStyle w:val="Listaszerbekezds"/>
        <w:numPr>
          <w:ilvl w:val="0"/>
          <w:numId w:val="6"/>
        </w:num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az ismertetési és döntéshozatali eljárások lefolytatása,</w:t>
      </w:r>
    </w:p>
    <w:p w14:paraId="1B9FC1D3" w14:textId="77777777" w:rsidR="00A83D88" w:rsidRPr="00494F62" w:rsidRDefault="001777F5" w:rsidP="00A83D88">
      <w:pPr>
        <w:pStyle w:val="Listaszerbekezds"/>
        <w:numPr>
          <w:ilvl w:val="0"/>
          <w:numId w:val="6"/>
        </w:num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az ismertetett szellemi alkotásokhoz való alkotói (feltalálói, szerzői) hozzájárulások megállapítása az alkotók egyértelmű azonosításával,</w:t>
      </w:r>
    </w:p>
    <w:p w14:paraId="26039256" w14:textId="77777777" w:rsidR="00A83D88" w:rsidRPr="00494F62" w:rsidRDefault="001777F5" w:rsidP="00A83D88">
      <w:pPr>
        <w:pStyle w:val="Listaszerbekezds"/>
        <w:numPr>
          <w:ilvl w:val="0"/>
          <w:numId w:val="6"/>
        </w:num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kapcsolattartás az alkotókkal,</w:t>
      </w:r>
    </w:p>
    <w:p w14:paraId="3B7EBB53" w14:textId="77777777" w:rsidR="00A83D88" w:rsidRPr="00494F62" w:rsidRDefault="001777F5" w:rsidP="00A83D88">
      <w:pPr>
        <w:pStyle w:val="Listaszerbekezds"/>
        <w:numPr>
          <w:ilvl w:val="0"/>
          <w:numId w:val="6"/>
        </w:num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az egyetem által megszerzett szellemi tulajdonjogok nyilvántartásának vezetése,</w:t>
      </w:r>
    </w:p>
    <w:p w14:paraId="1E53FE94" w14:textId="77777777" w:rsidR="00A83D88" w:rsidRPr="00494F62" w:rsidRDefault="001777F5" w:rsidP="00A83D88">
      <w:pPr>
        <w:pStyle w:val="Listaszerbekezds"/>
        <w:numPr>
          <w:ilvl w:val="0"/>
          <w:numId w:val="6"/>
        </w:num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a szellemi tulajdonjogokkal kapcsolatos szerződések megkötése,</w:t>
      </w:r>
    </w:p>
    <w:p w14:paraId="62A8A4D0" w14:textId="77777777" w:rsidR="00A83D88" w:rsidRPr="00494F62" w:rsidRDefault="001777F5" w:rsidP="00A83D88">
      <w:pPr>
        <w:pStyle w:val="Listaszerbekezds"/>
        <w:numPr>
          <w:ilvl w:val="0"/>
          <w:numId w:val="6"/>
        </w:num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az iparjogvédelmi bejelentések elkészítése vagy elkészíttetése és benyújtása,</w:t>
      </w:r>
    </w:p>
    <w:p w14:paraId="75B551D8" w14:textId="77777777" w:rsidR="00A83D88" w:rsidRPr="00494F62" w:rsidRDefault="001777F5" w:rsidP="00A83D88">
      <w:pPr>
        <w:pStyle w:val="Listaszerbekezds"/>
        <w:numPr>
          <w:ilvl w:val="0"/>
          <w:numId w:val="6"/>
        </w:num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az iparjogvédelmi eljárások lefolytatása,</w:t>
      </w:r>
    </w:p>
    <w:p w14:paraId="0087EE14" w14:textId="77777777" w:rsidR="00A83D88" w:rsidRPr="00494F62" w:rsidRDefault="001777F5" w:rsidP="00A83D88">
      <w:pPr>
        <w:pStyle w:val="Listaszerbekezds"/>
        <w:numPr>
          <w:ilvl w:val="0"/>
          <w:numId w:val="6"/>
        </w:num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az iparjogvédelmi oltalmak fenntartása,</w:t>
      </w:r>
    </w:p>
    <w:p w14:paraId="1A368596" w14:textId="79C52332" w:rsidR="001777F5" w:rsidRPr="00494F62" w:rsidRDefault="001777F5" w:rsidP="00A83D88">
      <w:pPr>
        <w:pStyle w:val="Listaszerbekezds"/>
        <w:numPr>
          <w:ilvl w:val="0"/>
          <w:numId w:val="6"/>
        </w:num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a találmányi díjak megfizetése</w:t>
      </w:r>
      <w:r w:rsidR="00A83D88" w:rsidRPr="00494F62">
        <w:rPr>
          <w:rFonts w:ascii="Times New Roman" w:hAnsi="Times New Roman" w:cs="Times New Roman"/>
        </w:rPr>
        <w:t>.</w:t>
      </w:r>
    </w:p>
    <w:p w14:paraId="124B8C57" w14:textId="77777777" w:rsidR="00725830" w:rsidRPr="00725830" w:rsidRDefault="00725830" w:rsidP="00725830">
      <w:pPr>
        <w:autoSpaceDE w:val="0"/>
        <w:autoSpaceDN w:val="0"/>
        <w:adjustRightInd w:val="0"/>
        <w:spacing w:after="0" w:line="240" w:lineRule="auto"/>
        <w:jc w:val="both"/>
        <w:rPr>
          <w:rFonts w:ascii="Times New Roman" w:hAnsi="Times New Roman" w:cs="Times New Roman"/>
          <w:sz w:val="24"/>
          <w:szCs w:val="24"/>
        </w:rPr>
      </w:pPr>
    </w:p>
    <w:p w14:paraId="775399D4" w14:textId="77777777" w:rsidR="00253CA5" w:rsidRPr="00762FA8" w:rsidRDefault="00253CA5" w:rsidP="00725830">
      <w:pPr>
        <w:autoSpaceDE w:val="0"/>
        <w:autoSpaceDN w:val="0"/>
        <w:adjustRightInd w:val="0"/>
        <w:spacing w:after="0" w:line="240" w:lineRule="auto"/>
        <w:jc w:val="both"/>
        <w:rPr>
          <w:rFonts w:ascii="Times New Roman" w:hAnsi="Times New Roman" w:cs="Times New Roman"/>
        </w:rPr>
      </w:pPr>
    </w:p>
    <w:p w14:paraId="5D414B02" w14:textId="77777777" w:rsidR="00253CA5" w:rsidRDefault="00253CA5" w:rsidP="00253CA5">
      <w:pPr>
        <w:pStyle w:val="Listaszerbekezds"/>
        <w:numPr>
          <w:ilvl w:val="0"/>
          <w:numId w:val="1"/>
        </w:numPr>
        <w:ind w:left="426"/>
        <w:jc w:val="both"/>
        <w:rPr>
          <w:rFonts w:ascii="Times New Roman" w:hAnsi="Times New Roman" w:cs="Times New Roman"/>
          <w:b/>
        </w:rPr>
      </w:pPr>
      <w:r>
        <w:rPr>
          <w:rFonts w:ascii="Times New Roman" w:hAnsi="Times New Roman" w:cs="Times New Roman"/>
          <w:b/>
        </w:rPr>
        <w:t>AZ ADATKEZELÉS JOGALAPJA</w:t>
      </w:r>
    </w:p>
    <w:p w14:paraId="2CE76245" w14:textId="2FD23D8F" w:rsidR="00253CA5" w:rsidRPr="00494F62" w:rsidRDefault="00253CA5" w:rsidP="00253CA5">
      <w:pPr>
        <w:autoSpaceDE w:val="0"/>
        <w:autoSpaceDN w:val="0"/>
        <w:adjustRightInd w:val="0"/>
        <w:spacing w:after="0" w:line="240" w:lineRule="auto"/>
        <w:jc w:val="both"/>
        <w:rPr>
          <w:rFonts w:ascii="Times New Roman" w:hAnsi="Times New Roman" w:cs="Times New Roman"/>
        </w:rPr>
      </w:pPr>
      <w:r w:rsidRPr="00494F62">
        <w:rPr>
          <w:rFonts w:ascii="Times New Roman" w:hAnsi="Times New Roman" w:cs="Times New Roman"/>
        </w:rPr>
        <w:t xml:space="preserve">Az Egyetem </w:t>
      </w:r>
      <w:r w:rsidRPr="00494F62">
        <w:rPr>
          <w:rFonts w:ascii="Times New Roman" w:hAnsi="Times New Roman" w:cs="Times New Roman"/>
          <w:color w:val="000000"/>
        </w:rPr>
        <w:t>alapvető közfeladata a tudományos kutatás folytatása.</w:t>
      </w:r>
      <w:r w:rsidRPr="00494F62">
        <w:rPr>
          <w:rStyle w:val="Lbjegyzet-hivatkozs"/>
          <w:rFonts w:ascii="Times New Roman" w:hAnsi="Times New Roman" w:cs="Times New Roman"/>
          <w:color w:val="000000"/>
        </w:rPr>
        <w:footnoteReference w:id="1"/>
      </w:r>
      <w:r w:rsidRPr="00494F62">
        <w:rPr>
          <w:rFonts w:ascii="Times New Roman" w:hAnsi="Times New Roman" w:cs="Times New Roman"/>
        </w:rPr>
        <w:t xml:space="preserve"> Az Egyetem alaptevékenységeként a képzéshez kapcsolódó képzési területeken, tudományterületeken alap</w:t>
      </w:r>
      <w:r w:rsidR="00105B3E" w:rsidRPr="00494F62">
        <w:rPr>
          <w:rFonts w:ascii="Times New Roman" w:hAnsi="Times New Roman" w:cs="Times New Roman"/>
        </w:rPr>
        <w:t>-</w:t>
      </w:r>
      <w:r w:rsidRPr="00494F62">
        <w:rPr>
          <w:rFonts w:ascii="Times New Roman" w:hAnsi="Times New Roman" w:cs="Times New Roman"/>
        </w:rPr>
        <w:t xml:space="preserve">, alkalmazott és kísérleti kutatásokat és fejlesztéseket, tudományszervezést, technológiai innovációt, valamint az oktatást támogató egyéb kutatásokat végez. Fejleszti és ápolja az oktatás és a kutatás színvonalas ellátásához </w:t>
      </w:r>
      <w:r w:rsidRPr="00494F62">
        <w:rPr>
          <w:rFonts w:ascii="Times New Roman" w:hAnsi="Times New Roman" w:cs="Times New Roman"/>
        </w:rPr>
        <w:lastRenderedPageBreak/>
        <w:t>szükséges nemzetközi kapcsolatait. Pályázaton elnyert pénzeszközökből kutatási projekteket valósít meg, valamint megrendelések alapján kutatásokat, kísérleti fejlesztéseket végez, kutatáshoz kapcsolódó szolgáltatásokat nyújt, K+F tevékenységekhez kapcsolódó innovációs tevékenységet folytat.</w:t>
      </w:r>
      <w:r w:rsidRPr="00494F62">
        <w:rPr>
          <w:rStyle w:val="Lbjegyzet-hivatkozs"/>
          <w:rFonts w:ascii="Times New Roman" w:hAnsi="Times New Roman" w:cs="Times New Roman"/>
        </w:rPr>
        <w:footnoteReference w:id="2"/>
      </w:r>
    </w:p>
    <w:p w14:paraId="2F905A50" w14:textId="77777777" w:rsidR="00DC2E4F" w:rsidRPr="00494F62" w:rsidRDefault="00DC2E4F" w:rsidP="00253CA5">
      <w:pPr>
        <w:autoSpaceDE w:val="0"/>
        <w:autoSpaceDN w:val="0"/>
        <w:adjustRightInd w:val="0"/>
        <w:spacing w:after="0" w:line="240" w:lineRule="auto"/>
        <w:jc w:val="both"/>
        <w:rPr>
          <w:rFonts w:ascii="Times New Roman" w:hAnsi="Times New Roman" w:cs="Times New Roman"/>
        </w:rPr>
      </w:pPr>
    </w:p>
    <w:p w14:paraId="2FB42647" w14:textId="355CBBFF" w:rsidR="00DC2E4F" w:rsidRDefault="00253CA5" w:rsidP="00253CA5">
      <w:pPr>
        <w:autoSpaceDE w:val="0"/>
        <w:autoSpaceDN w:val="0"/>
        <w:adjustRightInd w:val="0"/>
        <w:spacing w:after="0" w:line="240" w:lineRule="auto"/>
        <w:jc w:val="both"/>
        <w:rPr>
          <w:rFonts w:ascii="Times New Roman" w:hAnsi="Times New Roman" w:cs="Times New Roman"/>
          <w:color w:val="000000"/>
        </w:rPr>
      </w:pPr>
      <w:r w:rsidRPr="00494F62">
        <w:rPr>
          <w:rFonts w:ascii="Times New Roman" w:hAnsi="Times New Roman" w:cs="Times New Roman"/>
          <w:color w:val="000000"/>
        </w:rPr>
        <w:t>Az Egyetem alaptevékenységéből származó szellemi értékek közösségi célú megismertetésével és gazdasági hasznosításával hozzájárul a térsége társadalmi és gazdasági fejlődéséhez.</w:t>
      </w:r>
      <w:r w:rsidRPr="00494F62">
        <w:rPr>
          <w:rStyle w:val="Lbjegyzet-hivatkozs"/>
          <w:rFonts w:ascii="Times New Roman" w:hAnsi="Times New Roman" w:cs="Times New Roman"/>
          <w:color w:val="000000"/>
        </w:rPr>
        <w:footnoteReference w:id="3"/>
      </w:r>
      <w:r w:rsidR="00A83D88" w:rsidRPr="00494F62">
        <w:rPr>
          <w:rFonts w:ascii="Times New Roman" w:hAnsi="Times New Roman" w:cs="Times New Roman"/>
          <w:color w:val="000000"/>
        </w:rPr>
        <w:t xml:space="preserve"> Az Egyetem „harmadik missziós” tevékenységének ellátásához a szabályozott és átlátható tudás- és technológiamenedzsment tevékenység elengedhetetlen. Ennek keretében az Egyetemen keletkező innovációs eredményekkel kapcsolatos jogvédelmi eljárások és hasznosítási folyamatok az intézményi (szolgálati alkotások és munkaviszonyban alkotott szerzői művek kapcsán létrejövő) szellemi tulajdon strukturált menedzselését teszik szükségessé</w:t>
      </w:r>
      <w:r w:rsidR="00105B3E" w:rsidRPr="00494F62">
        <w:rPr>
          <w:rFonts w:ascii="Times New Roman" w:hAnsi="Times New Roman" w:cs="Times New Roman"/>
          <w:color w:val="000000"/>
        </w:rPr>
        <w:t>.</w:t>
      </w:r>
    </w:p>
    <w:p w14:paraId="41A4E2EE" w14:textId="77777777" w:rsidR="00494F62" w:rsidRPr="00494F62" w:rsidRDefault="00494F62" w:rsidP="00253CA5">
      <w:pPr>
        <w:autoSpaceDE w:val="0"/>
        <w:autoSpaceDN w:val="0"/>
        <w:adjustRightInd w:val="0"/>
        <w:spacing w:after="0" w:line="240" w:lineRule="auto"/>
        <w:jc w:val="both"/>
        <w:rPr>
          <w:rFonts w:ascii="Times New Roman" w:hAnsi="Times New Roman" w:cs="Times New Roman"/>
          <w:color w:val="000000"/>
        </w:rPr>
      </w:pPr>
    </w:p>
    <w:p w14:paraId="15942589" w14:textId="0C755A32" w:rsidR="00D0481B" w:rsidRDefault="00105B3E" w:rsidP="00494F62">
      <w:pPr>
        <w:spacing w:after="0" w:line="240" w:lineRule="auto"/>
        <w:jc w:val="both"/>
        <w:rPr>
          <w:rFonts w:ascii="Times New Roman" w:hAnsi="Times New Roman" w:cs="Times New Roman"/>
        </w:rPr>
      </w:pPr>
      <w:r w:rsidRPr="00494F62">
        <w:rPr>
          <w:rFonts w:ascii="Times New Roman" w:hAnsi="Times New Roman" w:cs="Times New Roman"/>
        </w:rPr>
        <w:t>A fentiek alapján a</w:t>
      </w:r>
      <w:r w:rsidR="00725830" w:rsidRPr="00494F62">
        <w:rPr>
          <w:rFonts w:ascii="Times New Roman" w:hAnsi="Times New Roman" w:cs="Times New Roman"/>
        </w:rPr>
        <w:t xml:space="preserve">z Egyetem közfeladatainak ellátásához </w:t>
      </w:r>
      <w:r w:rsidRPr="00494F62">
        <w:rPr>
          <w:rFonts w:ascii="Times New Roman" w:hAnsi="Times New Roman" w:cs="Times New Roman"/>
        </w:rPr>
        <w:t>nélkülözhetetlen</w:t>
      </w:r>
      <w:r w:rsidR="00D0481B" w:rsidRPr="00494F62">
        <w:rPr>
          <w:rFonts w:ascii="Times New Roman" w:hAnsi="Times New Roman" w:cs="Times New Roman"/>
        </w:rPr>
        <w:t xml:space="preserve">, hogy szabályozott eljárásokkal rendelkezzen </w:t>
      </w:r>
      <w:r w:rsidRPr="00494F62">
        <w:rPr>
          <w:rFonts w:ascii="Times New Roman" w:hAnsi="Times New Roman" w:cs="Times New Roman"/>
        </w:rPr>
        <w:t>a</w:t>
      </w:r>
      <w:r w:rsidR="00376C49" w:rsidRPr="00494F62">
        <w:rPr>
          <w:rFonts w:ascii="Times New Roman" w:hAnsi="Times New Roman" w:cs="Times New Roman"/>
        </w:rPr>
        <w:t xml:space="preserve"> létrehozott szellemi alkotások vonatkozásában</w:t>
      </w:r>
      <w:r w:rsidR="00D0481B" w:rsidRPr="00494F62">
        <w:rPr>
          <w:rFonts w:ascii="Times New Roman" w:hAnsi="Times New Roman" w:cs="Times New Roman"/>
        </w:rPr>
        <w:t xml:space="preserve">, </w:t>
      </w:r>
      <w:r w:rsidRPr="00494F62">
        <w:rPr>
          <w:rFonts w:ascii="Times New Roman" w:hAnsi="Times New Roman" w:cs="Times New Roman"/>
        </w:rPr>
        <w:t xml:space="preserve">valamint </w:t>
      </w:r>
      <w:r w:rsidR="00D0481B" w:rsidRPr="00494F62">
        <w:rPr>
          <w:rFonts w:ascii="Times New Roman" w:hAnsi="Times New Roman" w:cs="Times New Roman"/>
        </w:rPr>
        <w:t xml:space="preserve">az Egyetemmel ismertetett, átadott vagy hasznosíthatónak minősített szellemi alkotásokról nyilvántartást vezessen. </w:t>
      </w:r>
      <w:r w:rsidRPr="00494F62">
        <w:rPr>
          <w:rFonts w:ascii="Times New Roman" w:hAnsi="Times New Roman" w:cs="Times New Roman"/>
        </w:rPr>
        <w:t xml:space="preserve">Ennek során a szellemi alkotások </w:t>
      </w:r>
      <w:proofErr w:type="spellStart"/>
      <w:r w:rsidRPr="00494F62">
        <w:rPr>
          <w:rFonts w:ascii="Times New Roman" w:hAnsi="Times New Roman" w:cs="Times New Roman"/>
        </w:rPr>
        <w:t>létrehozóinak</w:t>
      </w:r>
      <w:proofErr w:type="spellEnd"/>
      <w:r w:rsidRPr="00494F62">
        <w:rPr>
          <w:rFonts w:ascii="Times New Roman" w:hAnsi="Times New Roman" w:cs="Times New Roman"/>
        </w:rPr>
        <w:t xml:space="preserve"> személyes adatai is kezelést igényelnek.</w:t>
      </w:r>
    </w:p>
    <w:p w14:paraId="0D11F746" w14:textId="77777777" w:rsidR="00494F62" w:rsidRPr="00494F62" w:rsidRDefault="00494F62" w:rsidP="00494F62">
      <w:pPr>
        <w:spacing w:after="0" w:line="240" w:lineRule="auto"/>
        <w:jc w:val="both"/>
        <w:rPr>
          <w:rFonts w:ascii="Times New Roman" w:hAnsi="Times New Roman" w:cs="Times New Roman"/>
        </w:rPr>
      </w:pPr>
    </w:p>
    <w:p w14:paraId="6F70B682" w14:textId="77777777" w:rsidR="00253CA5" w:rsidRPr="00494F62" w:rsidRDefault="00253CA5" w:rsidP="00494F62">
      <w:pPr>
        <w:spacing w:after="0" w:line="240" w:lineRule="auto"/>
        <w:jc w:val="both"/>
        <w:rPr>
          <w:rFonts w:ascii="Times New Roman" w:hAnsi="Times New Roman" w:cs="Times New Roman"/>
        </w:rPr>
      </w:pPr>
      <w:r w:rsidRPr="00494F62">
        <w:rPr>
          <w:rFonts w:ascii="Times New Roman" w:hAnsi="Times New Roman" w:cs="Times New Roman"/>
        </w:rPr>
        <w:t xml:space="preserve">A személyes adatok kezelése az Egyetem jelen pontban hivatkozott, a nemzeti felsőoktatásról szóló 2011. évi CCIV. törvényben, Alapító Okiratában meghatározott közfeladatának végrehajtásához szükséges [GDPR. 6. cikk (1) e)]. </w:t>
      </w:r>
    </w:p>
    <w:p w14:paraId="52168CD7" w14:textId="77777777" w:rsidR="00253CA5" w:rsidRPr="002774D2" w:rsidRDefault="00253CA5" w:rsidP="00253CA5">
      <w:pPr>
        <w:autoSpaceDE w:val="0"/>
        <w:autoSpaceDN w:val="0"/>
        <w:adjustRightInd w:val="0"/>
        <w:spacing w:after="0" w:line="240" w:lineRule="auto"/>
        <w:jc w:val="both"/>
        <w:rPr>
          <w:rFonts w:ascii="Times New Roman" w:hAnsi="Times New Roman" w:cs="Times New Roman"/>
        </w:rPr>
      </w:pPr>
    </w:p>
    <w:p w14:paraId="4625F86F" w14:textId="77777777" w:rsidR="00253CA5" w:rsidRPr="00105B3E" w:rsidRDefault="00253CA5" w:rsidP="00253CA5">
      <w:pPr>
        <w:pStyle w:val="Listaszerbekezds"/>
        <w:numPr>
          <w:ilvl w:val="0"/>
          <w:numId w:val="1"/>
        </w:numPr>
        <w:ind w:left="426"/>
        <w:jc w:val="both"/>
        <w:rPr>
          <w:rFonts w:ascii="Times New Roman" w:hAnsi="Times New Roman" w:cs="Times New Roman"/>
          <w:b/>
        </w:rPr>
      </w:pPr>
      <w:r w:rsidRPr="00105B3E">
        <w:rPr>
          <w:rFonts w:ascii="Times New Roman" w:hAnsi="Times New Roman" w:cs="Times New Roman"/>
          <w:b/>
        </w:rPr>
        <w:t>A KEZELT SZEMÉLYES ADATOK KÖRE</w:t>
      </w:r>
      <w:r w:rsidR="00376C49" w:rsidRPr="00105B3E">
        <w:rPr>
          <w:rFonts w:ascii="Times New Roman" w:hAnsi="Times New Roman" w:cs="Times New Roman"/>
          <w:b/>
        </w:rPr>
        <w:t>, AZ ADATOK FORRÁSA</w:t>
      </w:r>
    </w:p>
    <w:p w14:paraId="39B89C7B" w14:textId="77777777" w:rsidR="00253CA5" w:rsidRPr="00105B3E" w:rsidRDefault="00253CA5" w:rsidP="00376C49">
      <w:pPr>
        <w:pStyle w:val="Listaszerbekezds"/>
        <w:autoSpaceDE w:val="0"/>
        <w:autoSpaceDN w:val="0"/>
        <w:adjustRightInd w:val="0"/>
        <w:spacing w:after="0" w:line="240" w:lineRule="auto"/>
        <w:jc w:val="both"/>
        <w:rPr>
          <w:rFonts w:ascii="Times New Roman" w:hAnsi="Times New Roman" w:cs="Times New Roman"/>
        </w:rPr>
      </w:pPr>
    </w:p>
    <w:tbl>
      <w:tblPr>
        <w:tblStyle w:val="Rcsostblzat"/>
        <w:tblW w:w="0" w:type="auto"/>
        <w:tblLook w:val="04A0" w:firstRow="1" w:lastRow="0" w:firstColumn="1" w:lastColumn="0" w:noHBand="0" w:noVBand="1"/>
      </w:tblPr>
      <w:tblGrid>
        <w:gridCol w:w="3013"/>
        <w:gridCol w:w="3016"/>
        <w:gridCol w:w="3016"/>
      </w:tblGrid>
      <w:tr w:rsidR="00181DB6" w:rsidRPr="00346661" w14:paraId="6D9F8CF1" w14:textId="77777777" w:rsidTr="00181DB6">
        <w:trPr>
          <w:trHeight w:val="262"/>
        </w:trPr>
        <w:tc>
          <w:tcPr>
            <w:tcW w:w="3013" w:type="dxa"/>
            <w:shd w:val="clear" w:color="auto" w:fill="F2F2F2" w:themeFill="background1" w:themeFillShade="F2"/>
          </w:tcPr>
          <w:p w14:paraId="7A57F292" w14:textId="77777777" w:rsidR="00181DB6" w:rsidRPr="008B3F72" w:rsidRDefault="00181DB6" w:rsidP="00181DB6">
            <w:pPr>
              <w:autoSpaceDE w:val="0"/>
              <w:autoSpaceDN w:val="0"/>
              <w:adjustRightInd w:val="0"/>
              <w:jc w:val="center"/>
              <w:rPr>
                <w:rFonts w:ascii="Times New Roman" w:hAnsi="Times New Roman" w:cs="Times New Roman"/>
              </w:rPr>
            </w:pPr>
            <w:r w:rsidRPr="008B3F72">
              <w:rPr>
                <w:rFonts w:ascii="Times New Roman" w:hAnsi="Times New Roman" w:cs="Times New Roman"/>
              </w:rPr>
              <w:t>Kezelt személyes adat</w:t>
            </w:r>
          </w:p>
        </w:tc>
        <w:tc>
          <w:tcPr>
            <w:tcW w:w="3016" w:type="dxa"/>
            <w:shd w:val="clear" w:color="auto" w:fill="F2F2F2" w:themeFill="background1" w:themeFillShade="F2"/>
          </w:tcPr>
          <w:p w14:paraId="1B01CDB7" w14:textId="77777777" w:rsidR="00181DB6" w:rsidRPr="00346661" w:rsidRDefault="00181DB6" w:rsidP="00181DB6">
            <w:pPr>
              <w:autoSpaceDE w:val="0"/>
              <w:autoSpaceDN w:val="0"/>
              <w:adjustRightInd w:val="0"/>
              <w:jc w:val="center"/>
              <w:rPr>
                <w:rFonts w:ascii="Times New Roman" w:hAnsi="Times New Roman" w:cs="Times New Roman"/>
              </w:rPr>
            </w:pPr>
            <w:r w:rsidRPr="00346661">
              <w:rPr>
                <w:rFonts w:ascii="Times New Roman" w:hAnsi="Times New Roman" w:cs="Times New Roman"/>
              </w:rPr>
              <w:t>Az adatkezelés célja</w:t>
            </w:r>
          </w:p>
        </w:tc>
        <w:tc>
          <w:tcPr>
            <w:tcW w:w="3016" w:type="dxa"/>
            <w:shd w:val="clear" w:color="auto" w:fill="F2F2F2" w:themeFill="background1" w:themeFillShade="F2"/>
          </w:tcPr>
          <w:p w14:paraId="2F3DB6EE" w14:textId="77777777" w:rsidR="00181DB6" w:rsidRPr="00346661" w:rsidRDefault="00181DB6" w:rsidP="00181DB6">
            <w:pPr>
              <w:autoSpaceDE w:val="0"/>
              <w:autoSpaceDN w:val="0"/>
              <w:adjustRightInd w:val="0"/>
              <w:jc w:val="center"/>
              <w:rPr>
                <w:rFonts w:ascii="Times New Roman" w:hAnsi="Times New Roman" w:cs="Times New Roman"/>
              </w:rPr>
            </w:pPr>
            <w:r w:rsidRPr="00346661">
              <w:rPr>
                <w:rFonts w:ascii="Times New Roman" w:hAnsi="Times New Roman" w:cs="Times New Roman"/>
              </w:rPr>
              <w:t>Az adat forrása</w:t>
            </w:r>
          </w:p>
        </w:tc>
      </w:tr>
      <w:tr w:rsidR="00CB22CE" w:rsidRPr="00346661" w14:paraId="0F4B704B" w14:textId="77777777" w:rsidTr="00140779">
        <w:trPr>
          <w:trHeight w:val="262"/>
        </w:trPr>
        <w:tc>
          <w:tcPr>
            <w:tcW w:w="3013" w:type="dxa"/>
            <w:shd w:val="clear" w:color="auto" w:fill="auto"/>
          </w:tcPr>
          <w:p w14:paraId="1CEEFA81" w14:textId="77777777" w:rsidR="00CB22CE" w:rsidRPr="008B3F72" w:rsidRDefault="00CB22CE" w:rsidP="00181DB6">
            <w:pPr>
              <w:autoSpaceDE w:val="0"/>
              <w:autoSpaceDN w:val="0"/>
              <w:adjustRightInd w:val="0"/>
              <w:rPr>
                <w:rFonts w:ascii="Times New Roman" w:hAnsi="Times New Roman" w:cs="Times New Roman"/>
              </w:rPr>
            </w:pPr>
            <w:r w:rsidRPr="008B3F72">
              <w:rPr>
                <w:rFonts w:ascii="Times New Roman" w:hAnsi="Times New Roman" w:cs="Times New Roman"/>
              </w:rPr>
              <w:t>A szellemi alkotás címe</w:t>
            </w:r>
          </w:p>
        </w:tc>
        <w:tc>
          <w:tcPr>
            <w:tcW w:w="3016" w:type="dxa"/>
            <w:vMerge w:val="restart"/>
            <w:shd w:val="clear" w:color="auto" w:fill="auto"/>
            <w:vAlign w:val="center"/>
          </w:tcPr>
          <w:p w14:paraId="170CF192" w14:textId="3DE07FAC" w:rsidR="00CB22CE" w:rsidRPr="008B3F72" w:rsidRDefault="00CB22CE" w:rsidP="00376C49">
            <w:pPr>
              <w:autoSpaceDE w:val="0"/>
              <w:autoSpaceDN w:val="0"/>
              <w:adjustRightInd w:val="0"/>
              <w:jc w:val="both"/>
              <w:rPr>
                <w:rFonts w:ascii="Times New Roman" w:hAnsi="Times New Roman" w:cs="Times New Roman"/>
              </w:rPr>
            </w:pPr>
            <w:r w:rsidRPr="008B3F72">
              <w:rPr>
                <w:rFonts w:ascii="Times New Roman" w:hAnsi="Times New Roman" w:cs="Times New Roman"/>
              </w:rPr>
              <w:t>az alkotó azonosítás</w:t>
            </w:r>
            <w:r w:rsidR="00105B3E" w:rsidRPr="008B3F72">
              <w:rPr>
                <w:rFonts w:ascii="Times New Roman" w:hAnsi="Times New Roman" w:cs="Times New Roman"/>
              </w:rPr>
              <w:t>a</w:t>
            </w:r>
            <w:r w:rsidRPr="008B3F72">
              <w:rPr>
                <w:rFonts w:ascii="Times New Roman" w:hAnsi="Times New Roman" w:cs="Times New Roman"/>
              </w:rPr>
              <w:t>, esetleges oltalomszerzési eljárás</w:t>
            </w:r>
            <w:r w:rsidR="00105B3E" w:rsidRPr="008B3F72">
              <w:rPr>
                <w:rFonts w:ascii="Times New Roman" w:hAnsi="Times New Roman" w:cs="Times New Roman"/>
              </w:rPr>
              <w:t>hoz szükséges iparjogvédelmi bejelentés</w:t>
            </w:r>
          </w:p>
        </w:tc>
        <w:tc>
          <w:tcPr>
            <w:tcW w:w="3016" w:type="dxa"/>
            <w:vMerge w:val="restart"/>
            <w:shd w:val="clear" w:color="auto" w:fill="auto"/>
            <w:vAlign w:val="center"/>
          </w:tcPr>
          <w:p w14:paraId="669C252F" w14:textId="77777777" w:rsidR="00CB22CE" w:rsidRPr="00346661" w:rsidRDefault="00CB22CE" w:rsidP="00181DB6">
            <w:pPr>
              <w:autoSpaceDE w:val="0"/>
              <w:autoSpaceDN w:val="0"/>
              <w:adjustRightInd w:val="0"/>
              <w:jc w:val="center"/>
              <w:rPr>
                <w:rFonts w:ascii="Times New Roman" w:hAnsi="Times New Roman" w:cs="Times New Roman"/>
              </w:rPr>
            </w:pPr>
            <w:r w:rsidRPr="00346661">
              <w:rPr>
                <w:rFonts w:ascii="Times New Roman" w:hAnsi="Times New Roman" w:cs="Times New Roman"/>
              </w:rPr>
              <w:t>közvetlenül az érintett által megadott adat</w:t>
            </w:r>
          </w:p>
        </w:tc>
      </w:tr>
      <w:tr w:rsidR="00CB22CE" w:rsidRPr="00346661" w14:paraId="2BCEBAA0" w14:textId="77777777" w:rsidTr="00140779">
        <w:trPr>
          <w:trHeight w:val="246"/>
        </w:trPr>
        <w:tc>
          <w:tcPr>
            <w:tcW w:w="3013" w:type="dxa"/>
            <w:shd w:val="clear" w:color="auto" w:fill="auto"/>
          </w:tcPr>
          <w:p w14:paraId="5C1F9628" w14:textId="77777777" w:rsidR="00CB22CE" w:rsidRPr="00346661" w:rsidRDefault="00CB22CE" w:rsidP="00376C49">
            <w:pPr>
              <w:autoSpaceDE w:val="0"/>
              <w:autoSpaceDN w:val="0"/>
              <w:adjustRightInd w:val="0"/>
              <w:jc w:val="both"/>
              <w:rPr>
                <w:rFonts w:ascii="Times New Roman" w:hAnsi="Times New Roman" w:cs="Times New Roman"/>
              </w:rPr>
            </w:pPr>
            <w:r w:rsidRPr="00346661">
              <w:rPr>
                <w:rFonts w:ascii="Times New Roman" w:hAnsi="Times New Roman" w:cs="Times New Roman"/>
              </w:rPr>
              <w:t>Alkotó neve</w:t>
            </w:r>
          </w:p>
        </w:tc>
        <w:tc>
          <w:tcPr>
            <w:tcW w:w="3016" w:type="dxa"/>
            <w:vMerge/>
            <w:shd w:val="clear" w:color="auto" w:fill="auto"/>
          </w:tcPr>
          <w:p w14:paraId="42D05D1D" w14:textId="77777777" w:rsidR="00CB22CE" w:rsidRPr="00346661" w:rsidRDefault="00CB22CE" w:rsidP="00376C49">
            <w:pPr>
              <w:autoSpaceDE w:val="0"/>
              <w:autoSpaceDN w:val="0"/>
              <w:adjustRightInd w:val="0"/>
              <w:jc w:val="both"/>
              <w:rPr>
                <w:rFonts w:ascii="Times New Roman" w:hAnsi="Times New Roman" w:cs="Times New Roman"/>
              </w:rPr>
            </w:pPr>
          </w:p>
        </w:tc>
        <w:tc>
          <w:tcPr>
            <w:tcW w:w="3016" w:type="dxa"/>
            <w:vMerge/>
            <w:shd w:val="clear" w:color="auto" w:fill="auto"/>
          </w:tcPr>
          <w:p w14:paraId="4E91008B" w14:textId="77777777" w:rsidR="00CB22CE" w:rsidRPr="00346661" w:rsidRDefault="00CB22CE" w:rsidP="00376C49">
            <w:pPr>
              <w:autoSpaceDE w:val="0"/>
              <w:autoSpaceDN w:val="0"/>
              <w:adjustRightInd w:val="0"/>
              <w:jc w:val="both"/>
              <w:rPr>
                <w:rFonts w:ascii="Times New Roman" w:hAnsi="Times New Roman" w:cs="Times New Roman"/>
              </w:rPr>
            </w:pPr>
          </w:p>
        </w:tc>
      </w:tr>
      <w:tr w:rsidR="00CB22CE" w:rsidRPr="00346661" w14:paraId="50FF356C" w14:textId="77777777" w:rsidTr="00140779">
        <w:trPr>
          <w:trHeight w:val="262"/>
        </w:trPr>
        <w:tc>
          <w:tcPr>
            <w:tcW w:w="3013" w:type="dxa"/>
            <w:shd w:val="clear" w:color="auto" w:fill="auto"/>
          </w:tcPr>
          <w:p w14:paraId="34DA55B5" w14:textId="77777777" w:rsidR="00CB22CE" w:rsidRPr="00346661" w:rsidRDefault="00CB22CE" w:rsidP="00376C49">
            <w:pPr>
              <w:autoSpaceDE w:val="0"/>
              <w:autoSpaceDN w:val="0"/>
              <w:adjustRightInd w:val="0"/>
              <w:jc w:val="both"/>
              <w:rPr>
                <w:rFonts w:ascii="Times New Roman" w:hAnsi="Times New Roman" w:cs="Times New Roman"/>
              </w:rPr>
            </w:pPr>
            <w:r w:rsidRPr="00346661">
              <w:rPr>
                <w:rFonts w:ascii="Times New Roman" w:hAnsi="Times New Roman" w:cs="Times New Roman"/>
              </w:rPr>
              <w:t>Lakcíme</w:t>
            </w:r>
          </w:p>
        </w:tc>
        <w:tc>
          <w:tcPr>
            <w:tcW w:w="3016" w:type="dxa"/>
            <w:vMerge/>
            <w:shd w:val="clear" w:color="auto" w:fill="auto"/>
          </w:tcPr>
          <w:p w14:paraId="3716C278" w14:textId="77777777" w:rsidR="00CB22CE" w:rsidRPr="00346661" w:rsidRDefault="00CB22CE" w:rsidP="00376C49">
            <w:pPr>
              <w:autoSpaceDE w:val="0"/>
              <w:autoSpaceDN w:val="0"/>
              <w:adjustRightInd w:val="0"/>
              <w:jc w:val="both"/>
              <w:rPr>
                <w:rFonts w:ascii="Times New Roman" w:hAnsi="Times New Roman" w:cs="Times New Roman"/>
              </w:rPr>
            </w:pPr>
          </w:p>
        </w:tc>
        <w:tc>
          <w:tcPr>
            <w:tcW w:w="3016" w:type="dxa"/>
            <w:vMerge/>
            <w:shd w:val="clear" w:color="auto" w:fill="auto"/>
          </w:tcPr>
          <w:p w14:paraId="7F2F3488" w14:textId="77777777" w:rsidR="00CB22CE" w:rsidRPr="00346661" w:rsidRDefault="00CB22CE" w:rsidP="00376C49">
            <w:pPr>
              <w:autoSpaceDE w:val="0"/>
              <w:autoSpaceDN w:val="0"/>
              <w:adjustRightInd w:val="0"/>
              <w:jc w:val="both"/>
              <w:rPr>
                <w:rFonts w:ascii="Times New Roman" w:hAnsi="Times New Roman" w:cs="Times New Roman"/>
              </w:rPr>
            </w:pPr>
          </w:p>
        </w:tc>
      </w:tr>
      <w:tr w:rsidR="00CB22CE" w:rsidRPr="00346661" w14:paraId="02D47F90" w14:textId="77777777" w:rsidTr="00140779">
        <w:trPr>
          <w:trHeight w:val="246"/>
        </w:trPr>
        <w:tc>
          <w:tcPr>
            <w:tcW w:w="3013" w:type="dxa"/>
            <w:shd w:val="clear" w:color="auto" w:fill="auto"/>
          </w:tcPr>
          <w:p w14:paraId="69B15F5A" w14:textId="77777777" w:rsidR="00CB22CE" w:rsidRPr="00346661" w:rsidRDefault="00CB22CE" w:rsidP="00376C49">
            <w:pPr>
              <w:autoSpaceDE w:val="0"/>
              <w:autoSpaceDN w:val="0"/>
              <w:adjustRightInd w:val="0"/>
              <w:jc w:val="both"/>
              <w:rPr>
                <w:rFonts w:ascii="Times New Roman" w:hAnsi="Times New Roman" w:cs="Times New Roman"/>
              </w:rPr>
            </w:pPr>
            <w:r w:rsidRPr="00346661">
              <w:rPr>
                <w:rFonts w:ascii="Times New Roman" w:hAnsi="Times New Roman" w:cs="Times New Roman"/>
              </w:rPr>
              <w:t>Alkotói részaránya</w:t>
            </w:r>
          </w:p>
        </w:tc>
        <w:tc>
          <w:tcPr>
            <w:tcW w:w="3016" w:type="dxa"/>
            <w:vMerge/>
            <w:shd w:val="clear" w:color="auto" w:fill="auto"/>
          </w:tcPr>
          <w:p w14:paraId="54A3E7D8" w14:textId="77777777" w:rsidR="00CB22CE" w:rsidRPr="00346661" w:rsidRDefault="00CB22CE" w:rsidP="00376C49">
            <w:pPr>
              <w:autoSpaceDE w:val="0"/>
              <w:autoSpaceDN w:val="0"/>
              <w:adjustRightInd w:val="0"/>
              <w:jc w:val="both"/>
              <w:rPr>
                <w:rFonts w:ascii="Times New Roman" w:hAnsi="Times New Roman" w:cs="Times New Roman"/>
              </w:rPr>
            </w:pPr>
          </w:p>
        </w:tc>
        <w:tc>
          <w:tcPr>
            <w:tcW w:w="3016" w:type="dxa"/>
            <w:vMerge/>
            <w:shd w:val="clear" w:color="auto" w:fill="auto"/>
          </w:tcPr>
          <w:p w14:paraId="2F0235BE" w14:textId="77777777" w:rsidR="00CB22CE" w:rsidRPr="00346661" w:rsidRDefault="00CB22CE" w:rsidP="00376C49">
            <w:pPr>
              <w:autoSpaceDE w:val="0"/>
              <w:autoSpaceDN w:val="0"/>
              <w:adjustRightInd w:val="0"/>
              <w:jc w:val="both"/>
              <w:rPr>
                <w:rFonts w:ascii="Times New Roman" w:hAnsi="Times New Roman" w:cs="Times New Roman"/>
              </w:rPr>
            </w:pPr>
          </w:p>
        </w:tc>
      </w:tr>
      <w:tr w:rsidR="00CB22CE" w:rsidRPr="00346661" w14:paraId="18AD6C6D" w14:textId="77777777" w:rsidTr="00140779">
        <w:trPr>
          <w:trHeight w:val="246"/>
        </w:trPr>
        <w:tc>
          <w:tcPr>
            <w:tcW w:w="3013" w:type="dxa"/>
            <w:shd w:val="clear" w:color="auto" w:fill="auto"/>
          </w:tcPr>
          <w:p w14:paraId="2D2E5A01" w14:textId="77777777" w:rsidR="00CB22CE" w:rsidRPr="00346661" w:rsidRDefault="00CB22CE" w:rsidP="00376C49">
            <w:pPr>
              <w:autoSpaceDE w:val="0"/>
              <w:autoSpaceDN w:val="0"/>
              <w:adjustRightInd w:val="0"/>
              <w:jc w:val="both"/>
              <w:rPr>
                <w:rFonts w:ascii="Times New Roman" w:hAnsi="Times New Roman" w:cs="Times New Roman"/>
              </w:rPr>
            </w:pPr>
            <w:r w:rsidRPr="00346661">
              <w:rPr>
                <w:rFonts w:ascii="Times New Roman" w:hAnsi="Times New Roman" w:cs="Times New Roman"/>
              </w:rPr>
              <w:t>Munkahelye, munkaköre</w:t>
            </w:r>
          </w:p>
        </w:tc>
        <w:tc>
          <w:tcPr>
            <w:tcW w:w="3016" w:type="dxa"/>
            <w:vMerge/>
            <w:shd w:val="clear" w:color="auto" w:fill="auto"/>
          </w:tcPr>
          <w:p w14:paraId="663FB606" w14:textId="77777777" w:rsidR="00CB22CE" w:rsidRPr="00346661" w:rsidRDefault="00CB22CE" w:rsidP="00376C49">
            <w:pPr>
              <w:autoSpaceDE w:val="0"/>
              <w:autoSpaceDN w:val="0"/>
              <w:adjustRightInd w:val="0"/>
              <w:jc w:val="both"/>
              <w:rPr>
                <w:rFonts w:ascii="Times New Roman" w:hAnsi="Times New Roman" w:cs="Times New Roman"/>
              </w:rPr>
            </w:pPr>
          </w:p>
        </w:tc>
        <w:tc>
          <w:tcPr>
            <w:tcW w:w="3016" w:type="dxa"/>
            <w:vMerge/>
            <w:shd w:val="clear" w:color="auto" w:fill="auto"/>
          </w:tcPr>
          <w:p w14:paraId="3536F6F9" w14:textId="77777777" w:rsidR="00CB22CE" w:rsidRPr="00346661" w:rsidRDefault="00CB22CE" w:rsidP="00376C49">
            <w:pPr>
              <w:autoSpaceDE w:val="0"/>
              <w:autoSpaceDN w:val="0"/>
              <w:adjustRightInd w:val="0"/>
              <w:jc w:val="both"/>
              <w:rPr>
                <w:rFonts w:ascii="Times New Roman" w:hAnsi="Times New Roman" w:cs="Times New Roman"/>
              </w:rPr>
            </w:pPr>
          </w:p>
        </w:tc>
      </w:tr>
      <w:tr w:rsidR="00CB22CE" w:rsidRPr="00346661" w14:paraId="459E337A" w14:textId="77777777" w:rsidTr="00140779">
        <w:trPr>
          <w:trHeight w:val="246"/>
        </w:trPr>
        <w:tc>
          <w:tcPr>
            <w:tcW w:w="3013" w:type="dxa"/>
            <w:shd w:val="clear" w:color="auto" w:fill="auto"/>
          </w:tcPr>
          <w:p w14:paraId="50254D64" w14:textId="77777777" w:rsidR="00CB22CE" w:rsidRPr="00346661" w:rsidRDefault="00CB22CE" w:rsidP="00376C49">
            <w:pPr>
              <w:autoSpaceDE w:val="0"/>
              <w:autoSpaceDN w:val="0"/>
              <w:adjustRightInd w:val="0"/>
              <w:jc w:val="both"/>
              <w:rPr>
                <w:rFonts w:ascii="Times New Roman" w:hAnsi="Times New Roman" w:cs="Times New Roman"/>
              </w:rPr>
            </w:pPr>
            <w:r w:rsidRPr="00346661">
              <w:rPr>
                <w:rFonts w:ascii="Times New Roman" w:hAnsi="Times New Roman" w:cs="Times New Roman"/>
              </w:rPr>
              <w:t>Munkahelyi e-mail címe</w:t>
            </w:r>
          </w:p>
        </w:tc>
        <w:tc>
          <w:tcPr>
            <w:tcW w:w="3016" w:type="dxa"/>
            <w:shd w:val="clear" w:color="auto" w:fill="auto"/>
          </w:tcPr>
          <w:p w14:paraId="4216CD38" w14:textId="77777777" w:rsidR="00CB22CE" w:rsidRPr="00346661" w:rsidRDefault="00CB22CE" w:rsidP="00376C49">
            <w:pPr>
              <w:autoSpaceDE w:val="0"/>
              <w:autoSpaceDN w:val="0"/>
              <w:adjustRightInd w:val="0"/>
              <w:jc w:val="both"/>
              <w:rPr>
                <w:rFonts w:ascii="Times New Roman" w:hAnsi="Times New Roman" w:cs="Times New Roman"/>
              </w:rPr>
            </w:pPr>
            <w:r w:rsidRPr="00346661">
              <w:rPr>
                <w:rFonts w:ascii="Times New Roman" w:hAnsi="Times New Roman" w:cs="Times New Roman"/>
              </w:rPr>
              <w:t>kapcsolattartás</w:t>
            </w:r>
          </w:p>
        </w:tc>
        <w:tc>
          <w:tcPr>
            <w:tcW w:w="3016" w:type="dxa"/>
            <w:vMerge/>
            <w:shd w:val="clear" w:color="auto" w:fill="auto"/>
          </w:tcPr>
          <w:p w14:paraId="7FCBB9A7" w14:textId="77777777" w:rsidR="00CB22CE" w:rsidRPr="00346661" w:rsidRDefault="00CB22CE" w:rsidP="00376C49">
            <w:pPr>
              <w:autoSpaceDE w:val="0"/>
              <w:autoSpaceDN w:val="0"/>
              <w:adjustRightInd w:val="0"/>
              <w:jc w:val="both"/>
              <w:rPr>
                <w:rFonts w:ascii="Times New Roman" w:hAnsi="Times New Roman" w:cs="Times New Roman"/>
              </w:rPr>
            </w:pPr>
          </w:p>
        </w:tc>
      </w:tr>
      <w:tr w:rsidR="00CB22CE" w:rsidRPr="00346661" w14:paraId="10E7FFA3" w14:textId="77777777" w:rsidTr="00140779">
        <w:trPr>
          <w:trHeight w:val="246"/>
        </w:trPr>
        <w:tc>
          <w:tcPr>
            <w:tcW w:w="3013" w:type="dxa"/>
            <w:shd w:val="clear" w:color="auto" w:fill="auto"/>
          </w:tcPr>
          <w:p w14:paraId="6129BA3E" w14:textId="77777777" w:rsidR="00CB22CE" w:rsidRPr="00346661" w:rsidRDefault="00CB22CE" w:rsidP="00376C49">
            <w:pPr>
              <w:autoSpaceDE w:val="0"/>
              <w:autoSpaceDN w:val="0"/>
              <w:adjustRightInd w:val="0"/>
              <w:jc w:val="both"/>
              <w:rPr>
                <w:rFonts w:ascii="Times New Roman" w:hAnsi="Times New Roman" w:cs="Times New Roman"/>
              </w:rPr>
            </w:pPr>
            <w:r w:rsidRPr="00346661">
              <w:rPr>
                <w:rFonts w:ascii="Times New Roman" w:hAnsi="Times New Roman" w:cs="Times New Roman"/>
              </w:rPr>
              <w:t>Telefonszáma</w:t>
            </w:r>
          </w:p>
        </w:tc>
        <w:tc>
          <w:tcPr>
            <w:tcW w:w="3016" w:type="dxa"/>
            <w:shd w:val="clear" w:color="auto" w:fill="auto"/>
          </w:tcPr>
          <w:p w14:paraId="18DABE15" w14:textId="77777777" w:rsidR="00CB22CE" w:rsidRPr="00346661" w:rsidRDefault="00CB22CE" w:rsidP="00376C49">
            <w:pPr>
              <w:autoSpaceDE w:val="0"/>
              <w:autoSpaceDN w:val="0"/>
              <w:adjustRightInd w:val="0"/>
              <w:jc w:val="both"/>
              <w:rPr>
                <w:rFonts w:ascii="Times New Roman" w:hAnsi="Times New Roman" w:cs="Times New Roman"/>
              </w:rPr>
            </w:pPr>
            <w:r w:rsidRPr="00346661">
              <w:rPr>
                <w:rFonts w:ascii="Times New Roman" w:hAnsi="Times New Roman" w:cs="Times New Roman"/>
              </w:rPr>
              <w:t>kapcsolattartás</w:t>
            </w:r>
          </w:p>
        </w:tc>
        <w:tc>
          <w:tcPr>
            <w:tcW w:w="3016" w:type="dxa"/>
            <w:vMerge/>
            <w:shd w:val="clear" w:color="auto" w:fill="auto"/>
          </w:tcPr>
          <w:p w14:paraId="1ABAF224" w14:textId="77777777" w:rsidR="00CB22CE" w:rsidRPr="00346661" w:rsidRDefault="00CB22CE" w:rsidP="00376C49">
            <w:pPr>
              <w:autoSpaceDE w:val="0"/>
              <w:autoSpaceDN w:val="0"/>
              <w:adjustRightInd w:val="0"/>
              <w:jc w:val="both"/>
              <w:rPr>
                <w:rFonts w:ascii="Times New Roman" w:hAnsi="Times New Roman" w:cs="Times New Roman"/>
              </w:rPr>
            </w:pPr>
          </w:p>
        </w:tc>
      </w:tr>
      <w:tr w:rsidR="00CB22CE" w14:paraId="167D5D9A" w14:textId="77777777" w:rsidTr="00140779">
        <w:trPr>
          <w:trHeight w:val="246"/>
        </w:trPr>
        <w:tc>
          <w:tcPr>
            <w:tcW w:w="3013" w:type="dxa"/>
            <w:shd w:val="clear" w:color="auto" w:fill="auto"/>
          </w:tcPr>
          <w:p w14:paraId="2332C008" w14:textId="487BCAE6" w:rsidR="00CB22CE" w:rsidRPr="00346661" w:rsidRDefault="00105B3E" w:rsidP="00376C49">
            <w:pPr>
              <w:autoSpaceDE w:val="0"/>
              <w:autoSpaceDN w:val="0"/>
              <w:adjustRightInd w:val="0"/>
              <w:jc w:val="both"/>
              <w:rPr>
                <w:rFonts w:ascii="Times New Roman" w:hAnsi="Times New Roman" w:cs="Times New Roman"/>
              </w:rPr>
            </w:pPr>
            <w:r w:rsidRPr="00346661">
              <w:rPr>
                <w:rFonts w:ascii="Times New Roman" w:hAnsi="Times New Roman" w:cs="Times New Roman"/>
              </w:rPr>
              <w:t xml:space="preserve">Alkotó </w:t>
            </w:r>
            <w:r w:rsidR="00CB22CE" w:rsidRPr="00346661">
              <w:rPr>
                <w:rFonts w:ascii="Times New Roman" w:hAnsi="Times New Roman" w:cs="Times New Roman"/>
              </w:rPr>
              <w:t>aláírása</w:t>
            </w:r>
          </w:p>
        </w:tc>
        <w:tc>
          <w:tcPr>
            <w:tcW w:w="3016" w:type="dxa"/>
            <w:shd w:val="clear" w:color="auto" w:fill="auto"/>
          </w:tcPr>
          <w:p w14:paraId="6CFDA688" w14:textId="0C280473" w:rsidR="00CB22CE" w:rsidRDefault="00CB22CE" w:rsidP="00376C49">
            <w:pPr>
              <w:autoSpaceDE w:val="0"/>
              <w:autoSpaceDN w:val="0"/>
              <w:adjustRightInd w:val="0"/>
              <w:jc w:val="both"/>
              <w:rPr>
                <w:rFonts w:ascii="Times New Roman" w:hAnsi="Times New Roman" w:cs="Times New Roman"/>
              </w:rPr>
            </w:pPr>
            <w:r w:rsidRPr="00346661">
              <w:rPr>
                <w:rFonts w:ascii="Times New Roman" w:hAnsi="Times New Roman" w:cs="Times New Roman"/>
              </w:rPr>
              <w:t>az alkotással kapcsolatos jognyilatkozatokat szükséges aláírásával ellátnia</w:t>
            </w:r>
          </w:p>
        </w:tc>
        <w:tc>
          <w:tcPr>
            <w:tcW w:w="3016" w:type="dxa"/>
            <w:vMerge/>
            <w:shd w:val="clear" w:color="auto" w:fill="auto"/>
          </w:tcPr>
          <w:p w14:paraId="59EA8F03" w14:textId="77777777" w:rsidR="00CB22CE" w:rsidRDefault="00CB22CE" w:rsidP="00376C49">
            <w:pPr>
              <w:autoSpaceDE w:val="0"/>
              <w:autoSpaceDN w:val="0"/>
              <w:adjustRightInd w:val="0"/>
              <w:jc w:val="both"/>
              <w:rPr>
                <w:rFonts w:ascii="Times New Roman" w:hAnsi="Times New Roman" w:cs="Times New Roman"/>
              </w:rPr>
            </w:pPr>
          </w:p>
        </w:tc>
      </w:tr>
    </w:tbl>
    <w:p w14:paraId="2F46B84E" w14:textId="77777777" w:rsidR="00376C49" w:rsidRPr="00181DB6" w:rsidRDefault="00376C49" w:rsidP="00181DB6">
      <w:pPr>
        <w:autoSpaceDE w:val="0"/>
        <w:autoSpaceDN w:val="0"/>
        <w:adjustRightInd w:val="0"/>
        <w:spacing w:after="0" w:line="240" w:lineRule="auto"/>
        <w:jc w:val="both"/>
        <w:rPr>
          <w:rFonts w:ascii="Times New Roman" w:hAnsi="Times New Roman" w:cs="Times New Roman"/>
        </w:rPr>
      </w:pPr>
    </w:p>
    <w:p w14:paraId="471942A1" w14:textId="77777777" w:rsidR="00376C49" w:rsidRPr="00376C49" w:rsidRDefault="00376C49" w:rsidP="00376C49">
      <w:pPr>
        <w:pStyle w:val="Listaszerbekezds"/>
        <w:autoSpaceDE w:val="0"/>
        <w:autoSpaceDN w:val="0"/>
        <w:adjustRightInd w:val="0"/>
        <w:spacing w:after="0" w:line="240" w:lineRule="auto"/>
        <w:jc w:val="both"/>
        <w:rPr>
          <w:rFonts w:ascii="Times New Roman" w:hAnsi="Times New Roman" w:cs="Times New Roman"/>
        </w:rPr>
      </w:pPr>
    </w:p>
    <w:p w14:paraId="2F1E0078" w14:textId="77777777" w:rsidR="00253CA5" w:rsidRPr="002F2BE6" w:rsidRDefault="00253CA5" w:rsidP="00253CA5">
      <w:pPr>
        <w:pStyle w:val="Listaszerbekezds"/>
        <w:numPr>
          <w:ilvl w:val="0"/>
          <w:numId w:val="1"/>
        </w:numPr>
        <w:ind w:left="426"/>
        <w:jc w:val="both"/>
        <w:rPr>
          <w:rFonts w:ascii="Times New Roman" w:hAnsi="Times New Roman" w:cs="Times New Roman"/>
          <w:b/>
        </w:rPr>
      </w:pPr>
      <w:r>
        <w:rPr>
          <w:rFonts w:ascii="Times New Roman" w:hAnsi="Times New Roman" w:cs="Times New Roman"/>
          <w:b/>
        </w:rPr>
        <w:t>AZ ADATKEZELÉS MÓDJA</w:t>
      </w:r>
    </w:p>
    <w:p w14:paraId="2D04B73D" w14:textId="122CB6BF" w:rsidR="00253CA5" w:rsidRDefault="00253CA5" w:rsidP="00376C49">
      <w:pPr>
        <w:autoSpaceDE w:val="0"/>
        <w:autoSpaceDN w:val="0"/>
        <w:adjustRightInd w:val="0"/>
        <w:spacing w:after="0" w:line="240" w:lineRule="auto"/>
        <w:jc w:val="both"/>
        <w:rPr>
          <w:rFonts w:ascii="Times New Roman" w:hAnsi="Times New Roman" w:cs="Times New Roman"/>
          <w:color w:val="000000"/>
          <w:sz w:val="24"/>
          <w:szCs w:val="24"/>
        </w:rPr>
      </w:pPr>
      <w:r w:rsidRPr="00105B3E">
        <w:rPr>
          <w:rFonts w:ascii="Times New Roman" w:hAnsi="Times New Roman" w:cs="Times New Roman"/>
          <w:color w:val="000000"/>
          <w:sz w:val="24"/>
          <w:szCs w:val="24"/>
        </w:rPr>
        <w:t xml:space="preserve">A személyes adatok kezelése </w:t>
      </w:r>
      <w:r w:rsidR="00C634E4" w:rsidRPr="00105B3E">
        <w:rPr>
          <w:rFonts w:ascii="Times New Roman" w:hAnsi="Times New Roman" w:cs="Times New Roman"/>
          <w:color w:val="000000"/>
          <w:sz w:val="24"/>
          <w:szCs w:val="24"/>
        </w:rPr>
        <w:t xml:space="preserve">jelenleg </w:t>
      </w:r>
      <w:r w:rsidRPr="00105B3E">
        <w:rPr>
          <w:rFonts w:ascii="Times New Roman" w:hAnsi="Times New Roman" w:cs="Times New Roman"/>
          <w:color w:val="000000"/>
          <w:sz w:val="24"/>
          <w:szCs w:val="24"/>
        </w:rPr>
        <w:t xml:space="preserve">elektronikusan </w:t>
      </w:r>
      <w:r w:rsidR="00C634E4" w:rsidRPr="00105B3E">
        <w:rPr>
          <w:rFonts w:ascii="Times New Roman" w:hAnsi="Times New Roman" w:cs="Times New Roman"/>
          <w:color w:val="000000"/>
          <w:sz w:val="24"/>
          <w:szCs w:val="24"/>
        </w:rPr>
        <w:t xml:space="preserve">és papír alapon </w:t>
      </w:r>
      <w:r w:rsidRPr="00105B3E">
        <w:rPr>
          <w:rFonts w:ascii="Times New Roman" w:hAnsi="Times New Roman" w:cs="Times New Roman"/>
          <w:color w:val="000000"/>
          <w:sz w:val="24"/>
          <w:szCs w:val="24"/>
        </w:rPr>
        <w:t>történik.</w:t>
      </w:r>
    </w:p>
    <w:p w14:paraId="586B84CB" w14:textId="77777777" w:rsidR="00DC2E4F" w:rsidRPr="00105B3E" w:rsidRDefault="00DC2E4F" w:rsidP="00376C49">
      <w:pPr>
        <w:autoSpaceDE w:val="0"/>
        <w:autoSpaceDN w:val="0"/>
        <w:adjustRightInd w:val="0"/>
        <w:spacing w:after="0" w:line="240" w:lineRule="auto"/>
        <w:jc w:val="both"/>
        <w:rPr>
          <w:rFonts w:ascii="Times New Roman" w:hAnsi="Times New Roman" w:cs="Times New Roman"/>
          <w:color w:val="000000"/>
          <w:sz w:val="24"/>
          <w:szCs w:val="24"/>
        </w:rPr>
      </w:pPr>
    </w:p>
    <w:p w14:paraId="28F6691E" w14:textId="072BC317" w:rsidR="00253CA5" w:rsidRPr="00105B3E" w:rsidRDefault="00253CA5" w:rsidP="00105B3E">
      <w:pPr>
        <w:autoSpaceDE w:val="0"/>
        <w:autoSpaceDN w:val="0"/>
        <w:adjustRightInd w:val="0"/>
        <w:spacing w:after="0" w:line="240" w:lineRule="auto"/>
        <w:jc w:val="both"/>
        <w:rPr>
          <w:rFonts w:ascii="Times New Roman" w:hAnsi="Times New Roman" w:cs="Times New Roman"/>
          <w:color w:val="000000"/>
          <w:sz w:val="24"/>
          <w:szCs w:val="24"/>
        </w:rPr>
      </w:pPr>
      <w:r w:rsidRPr="00105B3E">
        <w:rPr>
          <w:rFonts w:ascii="Times New Roman" w:hAnsi="Times New Roman" w:cs="Times New Roman"/>
          <w:color w:val="000000"/>
          <w:sz w:val="24"/>
          <w:szCs w:val="24"/>
        </w:rPr>
        <w:t xml:space="preserve">A BME </w:t>
      </w:r>
      <w:r w:rsidR="00105B3E" w:rsidRPr="00105B3E">
        <w:rPr>
          <w:rFonts w:ascii="Times New Roman" w:hAnsi="Times New Roman" w:cs="Times New Roman"/>
          <w:color w:val="000000"/>
          <w:sz w:val="24"/>
          <w:szCs w:val="24"/>
        </w:rPr>
        <w:t xml:space="preserve">a </w:t>
      </w:r>
      <w:r w:rsidR="00376C49" w:rsidRPr="00105B3E">
        <w:rPr>
          <w:rFonts w:ascii="Times New Roman" w:hAnsi="Times New Roman" w:cs="Times New Roman"/>
          <w:color w:val="000000"/>
          <w:sz w:val="24"/>
          <w:szCs w:val="24"/>
        </w:rPr>
        <w:t>szellemi tulajdon</w:t>
      </w:r>
      <w:r w:rsidR="00105B3E" w:rsidRPr="00105B3E">
        <w:rPr>
          <w:rFonts w:ascii="Times New Roman" w:hAnsi="Times New Roman" w:cs="Times New Roman"/>
          <w:color w:val="000000"/>
          <w:sz w:val="24"/>
          <w:szCs w:val="24"/>
        </w:rPr>
        <w:t>i</w:t>
      </w:r>
      <w:r w:rsidRPr="00105B3E">
        <w:rPr>
          <w:rFonts w:ascii="Times New Roman" w:hAnsi="Times New Roman" w:cs="Times New Roman"/>
          <w:color w:val="000000"/>
          <w:sz w:val="24"/>
          <w:szCs w:val="24"/>
        </w:rPr>
        <w:t xml:space="preserve"> nyilvántartást</w:t>
      </w:r>
      <w:r w:rsidR="00C634E4" w:rsidRPr="00105B3E">
        <w:rPr>
          <w:rFonts w:ascii="Times New Roman" w:hAnsi="Times New Roman" w:cs="Times New Roman"/>
          <w:color w:val="000000"/>
          <w:sz w:val="24"/>
          <w:szCs w:val="24"/>
        </w:rPr>
        <w:t xml:space="preserve">, </w:t>
      </w:r>
      <w:r w:rsidR="00105B3E" w:rsidRPr="00105B3E">
        <w:rPr>
          <w:rFonts w:ascii="Times New Roman" w:hAnsi="Times New Roman" w:cs="Times New Roman"/>
          <w:color w:val="000000"/>
          <w:sz w:val="24"/>
          <w:szCs w:val="24"/>
        </w:rPr>
        <w:t xml:space="preserve">valamint az </w:t>
      </w:r>
      <w:r w:rsidR="00C634E4" w:rsidRPr="00105B3E">
        <w:rPr>
          <w:rFonts w:ascii="Times New Roman" w:hAnsi="Times New Roman" w:cs="Times New Roman"/>
          <w:color w:val="000000"/>
          <w:sz w:val="24"/>
          <w:szCs w:val="24"/>
        </w:rPr>
        <w:t>eljárásokat támogató elektronikus rendszereket</w:t>
      </w:r>
      <w:r w:rsidRPr="00105B3E">
        <w:rPr>
          <w:rFonts w:ascii="Times New Roman" w:hAnsi="Times New Roman" w:cs="Times New Roman"/>
          <w:color w:val="000000"/>
          <w:sz w:val="24"/>
          <w:szCs w:val="24"/>
        </w:rPr>
        <w:t xml:space="preserve"> a jövőben fejleszteni tervezi, hogy az funkcionalitásában minél korszerűbben és hatékonyabban támogassa az Egyetem tudományos kutatáshoz</w:t>
      </w:r>
      <w:r w:rsidR="00105B3E" w:rsidRPr="00105B3E">
        <w:rPr>
          <w:rFonts w:ascii="Times New Roman" w:hAnsi="Times New Roman" w:cs="Times New Roman"/>
          <w:color w:val="000000"/>
          <w:sz w:val="24"/>
          <w:szCs w:val="24"/>
        </w:rPr>
        <w:t xml:space="preserve"> és tudástranszferhez</w:t>
      </w:r>
      <w:r w:rsidRPr="00105B3E">
        <w:rPr>
          <w:rFonts w:ascii="Times New Roman" w:hAnsi="Times New Roman" w:cs="Times New Roman"/>
          <w:color w:val="000000"/>
          <w:sz w:val="24"/>
          <w:szCs w:val="24"/>
        </w:rPr>
        <w:t xml:space="preserve"> fűződő közfeladatának ellátását. Amennyiben a változás érinti a személyes adatok – jelen tájékoztatóban részletezett - kezelését, arról az Egyetem külön tájékoztatást fog nyújtani az Érintettek számára.</w:t>
      </w:r>
    </w:p>
    <w:p w14:paraId="102B6218" w14:textId="77777777" w:rsidR="00253CA5" w:rsidRPr="00644B10" w:rsidRDefault="00253CA5" w:rsidP="00253CA5">
      <w:pPr>
        <w:autoSpaceDE w:val="0"/>
        <w:autoSpaceDN w:val="0"/>
        <w:adjustRightInd w:val="0"/>
        <w:spacing w:after="0" w:line="240" w:lineRule="auto"/>
        <w:jc w:val="both"/>
        <w:rPr>
          <w:rFonts w:ascii="Times New Roman" w:hAnsi="Times New Roman" w:cs="Times New Roman"/>
        </w:rPr>
      </w:pPr>
    </w:p>
    <w:p w14:paraId="6B5EDD0D" w14:textId="77777777" w:rsidR="00E66979" w:rsidRPr="00DC1F36" w:rsidRDefault="00253CA5" w:rsidP="00E66979">
      <w:pPr>
        <w:pStyle w:val="Listaszerbekezds"/>
        <w:numPr>
          <w:ilvl w:val="0"/>
          <w:numId w:val="1"/>
        </w:numPr>
        <w:ind w:left="426"/>
        <w:jc w:val="both"/>
        <w:rPr>
          <w:rFonts w:ascii="Times New Roman" w:hAnsi="Times New Roman" w:cs="Times New Roman"/>
          <w:b/>
        </w:rPr>
      </w:pPr>
      <w:r w:rsidRPr="00DC1F36">
        <w:rPr>
          <w:rFonts w:ascii="Times New Roman" w:hAnsi="Times New Roman" w:cs="Times New Roman"/>
          <w:b/>
        </w:rPr>
        <w:t>AZ ADATKEZELÉS IDŐTARTAMA</w:t>
      </w:r>
    </w:p>
    <w:p w14:paraId="31532D9D" w14:textId="0A159403" w:rsidR="00253CA5" w:rsidRDefault="00E66979" w:rsidP="00E66979">
      <w:pPr>
        <w:spacing w:after="0" w:line="240" w:lineRule="auto"/>
        <w:jc w:val="both"/>
        <w:rPr>
          <w:rFonts w:ascii="Times New Roman" w:hAnsi="Times New Roman" w:cs="Times New Roman"/>
        </w:rPr>
      </w:pPr>
      <w:r w:rsidRPr="00DC1F36">
        <w:rPr>
          <w:rFonts w:ascii="Times New Roman" w:hAnsi="Times New Roman" w:cs="Times New Roman"/>
        </w:rPr>
        <w:t xml:space="preserve">Tájékoztatjuk, hogy az Egyetem, mint közfeladatot ellátó szervezet az iratkezelésre vonatkozó, </w:t>
      </w:r>
      <w:r w:rsidRPr="00DC1F36">
        <w:rPr>
          <w:rFonts w:ascii="Times" w:hAnsi="Times" w:cs="Times"/>
          <w:color w:val="000000"/>
        </w:rPr>
        <w:t xml:space="preserve">a köziratokról, a közlevéltárakról és a magánlevéltári anyag védelméről </w:t>
      </w:r>
      <w:r w:rsidR="00140779">
        <w:rPr>
          <w:rFonts w:ascii="Times" w:hAnsi="Times" w:cs="Times"/>
          <w:color w:val="000000"/>
        </w:rPr>
        <w:t>szóló 1995. évi LXVI. törvényi</w:t>
      </w:r>
      <w:r w:rsidRPr="00DC1F36">
        <w:rPr>
          <w:rFonts w:ascii="Times" w:hAnsi="Times" w:cs="Times"/>
          <w:color w:val="000000"/>
        </w:rPr>
        <w:t xml:space="preserve"> </w:t>
      </w:r>
      <w:r w:rsidRPr="00DC1F36">
        <w:rPr>
          <w:rFonts w:ascii="Times" w:hAnsi="Times" w:cs="Times"/>
          <w:color w:val="000000"/>
        </w:rPr>
        <w:lastRenderedPageBreak/>
        <w:t xml:space="preserve">és az iratkezelésre vonatkozó </w:t>
      </w:r>
      <w:r w:rsidRPr="00DC1F36">
        <w:rPr>
          <w:rFonts w:ascii="Times New Roman" w:hAnsi="Times New Roman" w:cs="Times New Roman"/>
        </w:rPr>
        <w:t>jogszabályi kötelezettségek teljesítése alapján egyes, az Egyetem hatályos irattári tervében meghatározott – személyes adatokat is tartalmazó – szellemi alkotásokkal kapcsolatos iratokat nem selejtezhet.</w:t>
      </w:r>
    </w:p>
    <w:p w14:paraId="5F09BD78" w14:textId="77777777" w:rsidR="00E66979" w:rsidRDefault="00E66979" w:rsidP="00E66979">
      <w:pPr>
        <w:spacing w:after="0" w:line="240" w:lineRule="auto"/>
        <w:jc w:val="both"/>
        <w:rPr>
          <w:rFonts w:ascii="Times New Roman" w:hAnsi="Times New Roman" w:cs="Times New Roman"/>
        </w:rPr>
      </w:pPr>
    </w:p>
    <w:p w14:paraId="20E69E27" w14:textId="77777777" w:rsidR="00DC1F36" w:rsidRDefault="00E66979" w:rsidP="00DC1F36">
      <w:pPr>
        <w:spacing w:after="0" w:line="240" w:lineRule="auto"/>
        <w:jc w:val="both"/>
        <w:rPr>
          <w:rFonts w:ascii="Times New Roman" w:hAnsi="Times New Roman" w:cs="Times New Roman"/>
        </w:rPr>
      </w:pPr>
      <w:r>
        <w:rPr>
          <w:rFonts w:ascii="Times New Roman" w:hAnsi="Times New Roman" w:cs="Times New Roman"/>
        </w:rPr>
        <w:t xml:space="preserve">A szellemi tulajdon nyilvántartásban szereplő adatokat az Egyetem tervezetten legalább </w:t>
      </w:r>
      <w:r w:rsidR="00DC1F36">
        <w:rPr>
          <w:rFonts w:ascii="Times New Roman" w:hAnsi="Times New Roman" w:cs="Times New Roman"/>
        </w:rPr>
        <w:t>a</w:t>
      </w:r>
      <w:r w:rsidR="00DC1F36" w:rsidRPr="00DC1F36">
        <w:rPr>
          <w:rFonts w:ascii="Times New Roman" w:hAnsi="Times New Roman" w:cs="Times New Roman"/>
        </w:rPr>
        <w:t>z alábbiak közül a legkésőbb lejáró időtartam</w:t>
      </w:r>
      <w:r w:rsidR="00DC1F36">
        <w:rPr>
          <w:rFonts w:ascii="Times New Roman" w:hAnsi="Times New Roman" w:cs="Times New Roman"/>
        </w:rPr>
        <w:t>i</w:t>
      </w:r>
      <w:r w:rsidR="00DC1F36" w:rsidRPr="00DC1F36">
        <w:rPr>
          <w:rFonts w:ascii="Times New Roman" w:hAnsi="Times New Roman" w:cs="Times New Roman"/>
        </w:rPr>
        <w:t xml:space="preserve">g </w:t>
      </w:r>
      <w:r>
        <w:rPr>
          <w:rFonts w:ascii="Times New Roman" w:hAnsi="Times New Roman" w:cs="Times New Roman"/>
        </w:rPr>
        <w:t>kezeli</w:t>
      </w:r>
      <w:r w:rsidR="00DC1F36">
        <w:rPr>
          <w:rFonts w:ascii="Times New Roman" w:hAnsi="Times New Roman" w:cs="Times New Roman"/>
        </w:rPr>
        <w:t>:</w:t>
      </w:r>
    </w:p>
    <w:p w14:paraId="7195A6CF" w14:textId="74F58175" w:rsidR="00DC1F36" w:rsidRDefault="00DC1F36" w:rsidP="00DC1F36">
      <w:pPr>
        <w:pStyle w:val="Listaszerbekezds"/>
        <w:numPr>
          <w:ilvl w:val="0"/>
          <w:numId w:val="7"/>
        </w:numPr>
        <w:spacing w:after="0" w:line="240" w:lineRule="auto"/>
        <w:jc w:val="both"/>
        <w:rPr>
          <w:rFonts w:ascii="Times New Roman" w:hAnsi="Times New Roman" w:cs="Times New Roman"/>
        </w:rPr>
      </w:pPr>
      <w:r w:rsidRPr="00DC1F36">
        <w:rPr>
          <w:rFonts w:ascii="Times New Roman" w:hAnsi="Times New Roman" w:cs="Times New Roman"/>
        </w:rPr>
        <w:t xml:space="preserve">a szellemi alkotással kapcsolatos </w:t>
      </w:r>
      <w:r>
        <w:rPr>
          <w:rFonts w:ascii="Times New Roman" w:hAnsi="Times New Roman" w:cs="Times New Roman"/>
        </w:rPr>
        <w:t xml:space="preserve">intézményi és hatósági </w:t>
      </w:r>
      <w:r w:rsidRPr="00DC1F36">
        <w:rPr>
          <w:rFonts w:ascii="Times New Roman" w:hAnsi="Times New Roman" w:cs="Times New Roman"/>
        </w:rPr>
        <w:t>eljárások lefolytatásának időtartama,</w:t>
      </w:r>
    </w:p>
    <w:p w14:paraId="436A7453" w14:textId="645CDF40" w:rsidR="00DC1F36" w:rsidRDefault="00DC1F36" w:rsidP="00DC1F36">
      <w:pPr>
        <w:pStyle w:val="Listaszerbekezds"/>
        <w:numPr>
          <w:ilvl w:val="0"/>
          <w:numId w:val="7"/>
        </w:numPr>
        <w:spacing w:after="0" w:line="240" w:lineRule="auto"/>
        <w:jc w:val="both"/>
        <w:rPr>
          <w:rFonts w:ascii="Times New Roman" w:hAnsi="Times New Roman" w:cs="Times New Roman"/>
        </w:rPr>
      </w:pPr>
      <w:r w:rsidRPr="00DC1F36">
        <w:rPr>
          <w:rFonts w:ascii="Times New Roman" w:hAnsi="Times New Roman" w:cs="Times New Roman"/>
        </w:rPr>
        <w:t>a</w:t>
      </w:r>
      <w:r>
        <w:rPr>
          <w:rFonts w:ascii="Times New Roman" w:hAnsi="Times New Roman" w:cs="Times New Roman"/>
        </w:rPr>
        <w:t xml:space="preserve"> szellemi alkotásokra</w:t>
      </w:r>
      <w:r w:rsidRPr="00DC1F36">
        <w:rPr>
          <w:rFonts w:ascii="Times New Roman" w:hAnsi="Times New Roman" w:cs="Times New Roman"/>
        </w:rPr>
        <w:t xml:space="preserve"> nézve kötött hasznosítási </w:t>
      </w:r>
      <w:r>
        <w:rPr>
          <w:rFonts w:ascii="Times New Roman" w:hAnsi="Times New Roman" w:cs="Times New Roman"/>
        </w:rPr>
        <w:t xml:space="preserve">célú </w:t>
      </w:r>
      <w:r w:rsidRPr="00DC1F36">
        <w:rPr>
          <w:rFonts w:ascii="Times New Roman" w:hAnsi="Times New Roman" w:cs="Times New Roman"/>
        </w:rPr>
        <w:t>szerződések időbeli hatályának megfelelő időtartam,</w:t>
      </w:r>
    </w:p>
    <w:p w14:paraId="45C53525" w14:textId="77777777" w:rsidR="00DC1F36" w:rsidRDefault="00DC1F36" w:rsidP="00DC1F36">
      <w:pPr>
        <w:pStyle w:val="Listaszerbekezds"/>
        <w:numPr>
          <w:ilvl w:val="0"/>
          <w:numId w:val="7"/>
        </w:numPr>
        <w:spacing w:after="0" w:line="240" w:lineRule="auto"/>
        <w:jc w:val="both"/>
        <w:rPr>
          <w:rFonts w:ascii="Times New Roman" w:hAnsi="Times New Roman" w:cs="Times New Roman"/>
        </w:rPr>
      </w:pPr>
      <w:r w:rsidRPr="00DC1F36">
        <w:rPr>
          <w:rFonts w:ascii="Times New Roman" w:hAnsi="Times New Roman" w:cs="Times New Roman"/>
        </w:rPr>
        <w:t>a szellemi tulajdonjogok fennállásának időtartama (iparjogvédelmi oltalom fennállása, szerzői jogi védelem időtartama),</w:t>
      </w:r>
    </w:p>
    <w:p w14:paraId="37DE47FC" w14:textId="1379DF88" w:rsidR="00DC1F36" w:rsidRPr="00DC1F36" w:rsidRDefault="00DC1F36" w:rsidP="00DC1F36">
      <w:pPr>
        <w:pStyle w:val="Listaszerbekezds"/>
        <w:numPr>
          <w:ilvl w:val="0"/>
          <w:numId w:val="7"/>
        </w:numPr>
        <w:spacing w:after="0" w:line="240" w:lineRule="auto"/>
        <w:jc w:val="both"/>
        <w:rPr>
          <w:rFonts w:ascii="Times New Roman" w:hAnsi="Times New Roman" w:cs="Times New Roman"/>
        </w:rPr>
      </w:pPr>
      <w:r w:rsidRPr="00DC1F36">
        <w:rPr>
          <w:rFonts w:ascii="Times New Roman" w:hAnsi="Times New Roman" w:cs="Times New Roman"/>
        </w:rPr>
        <w:t>a találmányi</w:t>
      </w:r>
      <w:r>
        <w:rPr>
          <w:rFonts w:ascii="Times New Roman" w:hAnsi="Times New Roman" w:cs="Times New Roman"/>
        </w:rPr>
        <w:t xml:space="preserve"> (vagy más alkotói)</w:t>
      </w:r>
      <w:r w:rsidRPr="00DC1F36">
        <w:rPr>
          <w:rFonts w:ascii="Times New Roman" w:hAnsi="Times New Roman" w:cs="Times New Roman"/>
        </w:rPr>
        <w:t xml:space="preserve"> díjszerződés időtartama</w:t>
      </w:r>
      <w:r>
        <w:rPr>
          <w:rFonts w:ascii="Times New Roman" w:hAnsi="Times New Roman" w:cs="Times New Roman"/>
        </w:rPr>
        <w:t>.</w:t>
      </w:r>
    </w:p>
    <w:p w14:paraId="5E05B880" w14:textId="77777777" w:rsidR="00E66979" w:rsidRPr="00A879D1" w:rsidRDefault="00E66979" w:rsidP="00E66979">
      <w:pPr>
        <w:spacing w:after="0" w:line="240" w:lineRule="auto"/>
        <w:jc w:val="both"/>
        <w:rPr>
          <w:rFonts w:ascii="Times New Roman" w:hAnsi="Times New Roman" w:cs="Times New Roman"/>
        </w:rPr>
      </w:pPr>
    </w:p>
    <w:p w14:paraId="0B36904A" w14:textId="1418E8E4" w:rsidR="00253CA5" w:rsidRPr="00494F62" w:rsidRDefault="00253CA5" w:rsidP="00494F62">
      <w:pPr>
        <w:pStyle w:val="Listaszerbekezds"/>
        <w:numPr>
          <w:ilvl w:val="0"/>
          <w:numId w:val="1"/>
        </w:numPr>
        <w:ind w:left="426"/>
        <w:jc w:val="both"/>
        <w:rPr>
          <w:rFonts w:ascii="Times New Roman" w:hAnsi="Times New Roman" w:cs="Times New Roman"/>
          <w:b/>
        </w:rPr>
      </w:pPr>
      <w:r w:rsidRPr="00600001">
        <w:rPr>
          <w:rFonts w:ascii="Times New Roman" w:hAnsi="Times New Roman" w:cs="Times New Roman"/>
          <w:b/>
        </w:rPr>
        <w:t>KEZELT SZEMÉLYES ADATOKHOZ HOZZÁFÉRŐK KÖRE</w:t>
      </w:r>
      <w:r w:rsidR="00494F62">
        <w:rPr>
          <w:rFonts w:ascii="Times New Roman" w:hAnsi="Times New Roman" w:cs="Times New Roman"/>
          <w:b/>
        </w:rPr>
        <w:t>,</w:t>
      </w:r>
      <w:r w:rsidR="00494F62" w:rsidRPr="00494F62">
        <w:rPr>
          <w:rFonts w:ascii="Times New Roman" w:hAnsi="Times New Roman" w:cs="Times New Roman"/>
          <w:b/>
        </w:rPr>
        <w:t xml:space="preserve"> </w:t>
      </w:r>
      <w:r w:rsidR="00494F62" w:rsidRPr="00600001">
        <w:rPr>
          <w:rFonts w:ascii="Times New Roman" w:hAnsi="Times New Roman" w:cs="Times New Roman"/>
          <w:b/>
        </w:rPr>
        <w:t>ADATFELDOLGOZÓ</w:t>
      </w:r>
    </w:p>
    <w:p w14:paraId="0010368A" w14:textId="67C6959C" w:rsidR="00253CA5" w:rsidRDefault="00253CA5" w:rsidP="00494F62">
      <w:pPr>
        <w:spacing w:after="0" w:line="240" w:lineRule="auto"/>
        <w:jc w:val="both"/>
        <w:rPr>
          <w:rFonts w:ascii="Times" w:hAnsi="Times" w:cs="Times"/>
          <w:color w:val="000000"/>
        </w:rPr>
      </w:pPr>
      <w:r w:rsidRPr="00494F62">
        <w:rPr>
          <w:rFonts w:ascii="Times" w:hAnsi="Times" w:cs="Times"/>
          <w:color w:val="000000"/>
        </w:rPr>
        <w:t xml:space="preserve">A BME </w:t>
      </w:r>
      <w:r w:rsidR="00E234A4" w:rsidRPr="00494F62">
        <w:rPr>
          <w:rFonts w:ascii="Times" w:hAnsi="Times" w:cs="Times"/>
          <w:color w:val="000000"/>
        </w:rPr>
        <w:t>szellemi tulajdon</w:t>
      </w:r>
      <w:r w:rsidRPr="00494F62">
        <w:rPr>
          <w:rFonts w:ascii="Times" w:hAnsi="Times" w:cs="Times"/>
          <w:color w:val="000000"/>
        </w:rPr>
        <w:t xml:space="preserve"> nyilvántartáshoz jelenleg</w:t>
      </w:r>
      <w:r w:rsidR="00494F62" w:rsidRPr="00494F62">
        <w:rPr>
          <w:rFonts w:ascii="Times" w:hAnsi="Times" w:cs="Times"/>
          <w:color w:val="000000"/>
        </w:rPr>
        <w:t xml:space="preserve"> </w:t>
      </w:r>
      <w:r w:rsidRPr="00494F62">
        <w:rPr>
          <w:rFonts w:ascii="Times" w:hAnsi="Times" w:cs="Times"/>
          <w:color w:val="000000"/>
        </w:rPr>
        <w:t>teljes körű hozzáféréssel az Egyetem rektora, tudományos és innovációs rektorhelyettese, a kancellár</w:t>
      </w:r>
      <w:r w:rsidR="00494F62" w:rsidRPr="00494F62">
        <w:rPr>
          <w:rFonts w:ascii="Times" w:hAnsi="Times" w:cs="Times"/>
          <w:color w:val="000000"/>
        </w:rPr>
        <w:t xml:space="preserve"> és kijelölt képviselője</w:t>
      </w:r>
      <w:r w:rsidRPr="00494F62">
        <w:rPr>
          <w:rFonts w:ascii="Times" w:hAnsi="Times" w:cs="Times"/>
          <w:color w:val="000000"/>
        </w:rPr>
        <w:t>, a dékánok, dékánhelyettesek</w:t>
      </w:r>
      <w:r w:rsidR="00494F62" w:rsidRPr="00494F62">
        <w:rPr>
          <w:rFonts w:ascii="Times" w:hAnsi="Times" w:cs="Times"/>
          <w:color w:val="000000"/>
        </w:rPr>
        <w:t xml:space="preserve"> vagy más dékáni innovációs megbízottak,</w:t>
      </w:r>
      <w:r w:rsidRPr="00494F62">
        <w:rPr>
          <w:rFonts w:ascii="Times" w:hAnsi="Times" w:cs="Times"/>
          <w:color w:val="000000"/>
        </w:rPr>
        <w:t xml:space="preserve"> </w:t>
      </w:r>
      <w:r w:rsidR="00494F62" w:rsidRPr="00494F62">
        <w:rPr>
          <w:rFonts w:ascii="Times" w:hAnsi="Times" w:cs="Times"/>
          <w:color w:val="000000"/>
        </w:rPr>
        <w:t>valamint</w:t>
      </w:r>
      <w:r w:rsidRPr="00494F62">
        <w:rPr>
          <w:rFonts w:ascii="Times" w:hAnsi="Times" w:cs="Times"/>
          <w:color w:val="000000"/>
        </w:rPr>
        <w:t xml:space="preserve"> a BME Felsőoktatási és Ipari Együttműködési Központ munkatársai rendelkezne</w:t>
      </w:r>
      <w:r w:rsidR="00E234A4" w:rsidRPr="00494F62">
        <w:rPr>
          <w:rFonts w:ascii="Times" w:hAnsi="Times" w:cs="Times"/>
          <w:color w:val="000000"/>
        </w:rPr>
        <w:t>k</w:t>
      </w:r>
      <w:r w:rsidR="00494F62" w:rsidRPr="00494F62">
        <w:rPr>
          <w:rFonts w:ascii="Times" w:hAnsi="Times" w:cs="Times"/>
          <w:color w:val="000000"/>
        </w:rPr>
        <w:t>,</w:t>
      </w:r>
      <w:r w:rsidR="00E234A4" w:rsidRPr="00494F62">
        <w:rPr>
          <w:rFonts w:ascii="Times" w:hAnsi="Times" w:cs="Times"/>
          <w:color w:val="000000"/>
        </w:rPr>
        <w:t xml:space="preserve"> feladataik ellátása érdekében.</w:t>
      </w:r>
    </w:p>
    <w:p w14:paraId="486664CD" w14:textId="77777777" w:rsidR="00494F62" w:rsidRPr="00494F62" w:rsidRDefault="00494F62" w:rsidP="00494F62">
      <w:pPr>
        <w:spacing w:after="0" w:line="240" w:lineRule="auto"/>
        <w:jc w:val="both"/>
        <w:rPr>
          <w:rFonts w:ascii="Times" w:hAnsi="Times" w:cs="Times"/>
          <w:color w:val="000000"/>
        </w:rPr>
      </w:pPr>
    </w:p>
    <w:p w14:paraId="0908F918" w14:textId="104A5EC6" w:rsidR="00253CA5" w:rsidRDefault="00253CA5" w:rsidP="00494F62">
      <w:pPr>
        <w:spacing w:after="0" w:line="240" w:lineRule="auto"/>
        <w:jc w:val="both"/>
        <w:rPr>
          <w:rFonts w:ascii="Times" w:hAnsi="Times" w:cs="Times"/>
          <w:color w:val="000000"/>
        </w:rPr>
      </w:pPr>
      <w:r w:rsidRPr="00494F62">
        <w:rPr>
          <w:rFonts w:ascii="Times" w:hAnsi="Times" w:cs="Times"/>
          <w:color w:val="000000"/>
        </w:rPr>
        <w:t xml:space="preserve">Az Egyetem </w:t>
      </w:r>
      <w:r w:rsidR="00E234A4" w:rsidRPr="00494F62">
        <w:rPr>
          <w:rFonts w:ascii="Times" w:hAnsi="Times" w:cs="Times"/>
          <w:color w:val="000000"/>
        </w:rPr>
        <w:t>a szellemi tulajdon nyilvántartás</w:t>
      </w:r>
      <w:r w:rsidRPr="00494F62">
        <w:rPr>
          <w:rFonts w:ascii="Times" w:hAnsi="Times" w:cs="Times"/>
          <w:color w:val="000000"/>
        </w:rPr>
        <w:t xml:space="preserve"> létrehozásához és működtetéséhez</w:t>
      </w:r>
      <w:r w:rsidR="00E234A4" w:rsidRPr="00494F62">
        <w:rPr>
          <w:rFonts w:ascii="Times" w:hAnsi="Times" w:cs="Times"/>
          <w:color w:val="000000"/>
        </w:rPr>
        <w:t>, az Iparjogvédelmi Szabályzatban meghatározott eljárások lebonyolításához</w:t>
      </w:r>
      <w:r w:rsidRPr="00494F62">
        <w:rPr>
          <w:rFonts w:ascii="Times" w:hAnsi="Times" w:cs="Times"/>
          <w:color w:val="000000"/>
        </w:rPr>
        <w:t xml:space="preserve"> adatfeldolgozót nem vesz igénybe.</w:t>
      </w:r>
    </w:p>
    <w:p w14:paraId="5D42882D" w14:textId="5C6EFC24" w:rsidR="00A666BE" w:rsidRDefault="00A666BE" w:rsidP="00494F62">
      <w:pPr>
        <w:spacing w:after="0" w:line="240" w:lineRule="auto"/>
        <w:jc w:val="both"/>
        <w:rPr>
          <w:rFonts w:ascii="Times" w:hAnsi="Times" w:cs="Times"/>
          <w:color w:val="000000"/>
        </w:rPr>
      </w:pPr>
    </w:p>
    <w:p w14:paraId="28CBCA18" w14:textId="29D40604" w:rsidR="00A666BE" w:rsidRPr="00140779" w:rsidRDefault="00A666BE" w:rsidP="00494F62">
      <w:pPr>
        <w:spacing w:after="0" w:line="240" w:lineRule="auto"/>
        <w:jc w:val="both"/>
        <w:rPr>
          <w:rFonts w:ascii="Times" w:hAnsi="Times" w:cs="Times"/>
          <w:color w:val="000000"/>
        </w:rPr>
      </w:pPr>
      <w:r w:rsidRPr="00140779">
        <w:rPr>
          <w:rFonts w:ascii="Times" w:hAnsi="Times" w:cs="Times"/>
          <w:color w:val="000000"/>
        </w:rPr>
        <w:t>Az Egyetem a kezelt személyes adatokat kizárólag a hazai és nemzetközi iparjogvédelmi eljárások megindításának és lefolytatásának céljaira továbbítja</w:t>
      </w:r>
    </w:p>
    <w:p w14:paraId="45F7A08B" w14:textId="4DD2A399" w:rsidR="00A666BE" w:rsidRPr="00140779" w:rsidRDefault="00A666BE" w:rsidP="00A666BE">
      <w:pPr>
        <w:pStyle w:val="Listaszerbekezds"/>
        <w:numPr>
          <w:ilvl w:val="0"/>
          <w:numId w:val="8"/>
        </w:numPr>
        <w:spacing w:after="0" w:line="240" w:lineRule="auto"/>
        <w:jc w:val="both"/>
        <w:rPr>
          <w:rFonts w:ascii="Times" w:hAnsi="Times" w:cs="Times"/>
          <w:color w:val="000000"/>
        </w:rPr>
      </w:pPr>
      <w:r w:rsidRPr="00140779">
        <w:rPr>
          <w:rFonts w:ascii="Times" w:hAnsi="Times" w:cs="Times"/>
          <w:color w:val="000000"/>
        </w:rPr>
        <w:t>az ezekben az eljárásokban az Egyetem képviseletét ellátó személyhez (ügyvéd vagy szabadalmi ügyvivő), valamint</w:t>
      </w:r>
    </w:p>
    <w:p w14:paraId="26B9397E" w14:textId="56DF84DE" w:rsidR="00A666BE" w:rsidRPr="00140779" w:rsidRDefault="00A666BE" w:rsidP="00A666BE">
      <w:pPr>
        <w:pStyle w:val="Listaszerbekezds"/>
        <w:numPr>
          <w:ilvl w:val="0"/>
          <w:numId w:val="8"/>
        </w:numPr>
        <w:spacing w:after="0" w:line="240" w:lineRule="auto"/>
        <w:jc w:val="both"/>
        <w:rPr>
          <w:rFonts w:ascii="Times" w:hAnsi="Times" w:cs="Times"/>
          <w:color w:val="000000"/>
        </w:rPr>
      </w:pPr>
      <w:r w:rsidRPr="00140779">
        <w:rPr>
          <w:rFonts w:ascii="Times" w:hAnsi="Times" w:cs="Times"/>
          <w:color w:val="000000"/>
        </w:rPr>
        <w:t>az adott eljárás lefolytatására hatáskörrel rendelkező iparjogvédelmi hatóságokhoz (Szellemi Tulajdon Nemzeti Hivatala, Európai Szabadalmi Hivatal, Európai Unió Szellemi Tulajdoni Hivatala, Szellemi Tulajdon Világszervezete, külföldi nemzeti és regionális iparjogvédelmi hatóságok).</w:t>
      </w:r>
    </w:p>
    <w:p w14:paraId="07F93B65" w14:textId="77777777" w:rsidR="00FB7EB6" w:rsidRPr="00FB7EB6" w:rsidRDefault="00FB7EB6" w:rsidP="00FB7EB6">
      <w:pPr>
        <w:spacing w:after="0" w:line="240" w:lineRule="auto"/>
        <w:jc w:val="both"/>
        <w:rPr>
          <w:rFonts w:ascii="Times" w:hAnsi="Times" w:cs="Times"/>
          <w:color w:val="000000"/>
          <w:highlight w:val="yellow"/>
        </w:rPr>
      </w:pPr>
    </w:p>
    <w:p w14:paraId="57F91CD4" w14:textId="007900BB" w:rsidR="00FB7EB6" w:rsidRPr="00FB7EB6" w:rsidRDefault="00FB7EB6" w:rsidP="00FB7EB6">
      <w:pPr>
        <w:spacing w:after="0" w:line="240" w:lineRule="auto"/>
        <w:jc w:val="both"/>
        <w:rPr>
          <w:rFonts w:ascii="Times" w:hAnsi="Times" w:cs="Times"/>
          <w:color w:val="000000"/>
        </w:rPr>
      </w:pPr>
      <w:r w:rsidRPr="00140779">
        <w:rPr>
          <w:rFonts w:ascii="Times" w:hAnsi="Times" w:cs="Times"/>
          <w:color w:val="000000"/>
        </w:rPr>
        <w:t>Az Egyetem a kezelt személyes adatokat – amíg azok nem képezik nyilvános iparjogvédelmi lajstromok bárki által hozzáférhető tartalmát – csak az Érintett hozzájárulásával továbbítja olyan partnerei számára, amellyel a hasznosítás lehetőségéről tárgyalni kíván.</w:t>
      </w:r>
    </w:p>
    <w:p w14:paraId="6BBCB86A" w14:textId="77777777" w:rsidR="00E234A4" w:rsidRDefault="00E234A4" w:rsidP="00253CA5">
      <w:pPr>
        <w:spacing w:after="0" w:line="240" w:lineRule="auto"/>
        <w:jc w:val="both"/>
        <w:rPr>
          <w:rFonts w:ascii="Times New Roman" w:hAnsi="Times New Roman" w:cs="Times New Roman"/>
          <w:b/>
        </w:rPr>
      </w:pPr>
    </w:p>
    <w:p w14:paraId="41FBBA8F" w14:textId="77777777" w:rsidR="00E234A4" w:rsidRPr="00600001" w:rsidRDefault="00E234A4" w:rsidP="00253CA5">
      <w:pPr>
        <w:spacing w:after="0" w:line="240" w:lineRule="auto"/>
        <w:jc w:val="both"/>
        <w:rPr>
          <w:rFonts w:ascii="Times New Roman" w:hAnsi="Times New Roman" w:cs="Times New Roman"/>
          <w:b/>
        </w:rPr>
      </w:pPr>
    </w:p>
    <w:p w14:paraId="7130EA1F" w14:textId="77777777" w:rsidR="00253CA5" w:rsidRPr="00136F8A" w:rsidRDefault="00253CA5" w:rsidP="00253CA5">
      <w:pPr>
        <w:pStyle w:val="Listaszerbekezds"/>
        <w:numPr>
          <w:ilvl w:val="0"/>
          <w:numId w:val="1"/>
        </w:numPr>
        <w:ind w:left="426"/>
        <w:jc w:val="both"/>
        <w:rPr>
          <w:rFonts w:ascii="Times New Roman" w:hAnsi="Times New Roman" w:cs="Times New Roman"/>
          <w:b/>
        </w:rPr>
      </w:pPr>
      <w:r w:rsidRPr="00136F8A">
        <w:rPr>
          <w:rFonts w:ascii="Times New Roman" w:hAnsi="Times New Roman" w:cs="Times New Roman"/>
          <w:b/>
        </w:rPr>
        <w:t>ÉRINTETT JOGAI, JOGORVOSLATI LEHETŐSÉGEK</w:t>
      </w:r>
    </w:p>
    <w:p w14:paraId="7C928FDC" w14:textId="77777777" w:rsidR="00253CA5" w:rsidRPr="00600001" w:rsidRDefault="00253CA5" w:rsidP="00253CA5">
      <w:pPr>
        <w:pStyle w:val="Listaszerbekezds"/>
        <w:spacing w:after="0" w:line="240" w:lineRule="auto"/>
        <w:ind w:left="0"/>
        <w:jc w:val="both"/>
        <w:rPr>
          <w:rFonts w:ascii="Times New Roman" w:hAnsi="Times New Roman" w:cs="Times New Roman"/>
        </w:rPr>
      </w:pPr>
    </w:p>
    <w:p w14:paraId="7EC198D2" w14:textId="11A50444" w:rsidR="00253CA5" w:rsidRPr="00600001" w:rsidRDefault="00494F62" w:rsidP="00253CA5">
      <w:pPr>
        <w:pStyle w:val="Listaszerbekezds"/>
        <w:spacing w:after="0" w:line="240" w:lineRule="auto"/>
        <w:ind w:left="0"/>
        <w:jc w:val="both"/>
        <w:rPr>
          <w:rFonts w:ascii="Times New Roman" w:hAnsi="Times New Roman" w:cs="Times New Roman"/>
        </w:rPr>
      </w:pPr>
      <w:r>
        <w:rPr>
          <w:rFonts w:ascii="Times New Roman" w:hAnsi="Times New Roman" w:cs="Times New Roman"/>
        </w:rPr>
        <w:t xml:space="preserve">Az </w:t>
      </w:r>
      <w:r w:rsidR="00757B5F">
        <w:rPr>
          <w:rFonts w:ascii="Times New Roman" w:hAnsi="Times New Roman" w:cs="Times New Roman"/>
        </w:rPr>
        <w:t>É</w:t>
      </w:r>
      <w:r>
        <w:rPr>
          <w:rFonts w:ascii="Times New Roman" w:hAnsi="Times New Roman" w:cs="Times New Roman"/>
        </w:rPr>
        <w:t>rintettet s</w:t>
      </w:r>
      <w:r w:rsidR="00253CA5" w:rsidRPr="00600001">
        <w:rPr>
          <w:rFonts w:ascii="Times New Roman" w:hAnsi="Times New Roman" w:cs="Times New Roman"/>
        </w:rPr>
        <w:t>zemélyes adatai kezelése során a GDPR-</w:t>
      </w:r>
      <w:proofErr w:type="spellStart"/>
      <w:r w:rsidR="00253CA5" w:rsidRPr="00600001">
        <w:rPr>
          <w:rFonts w:ascii="Times New Roman" w:hAnsi="Times New Roman" w:cs="Times New Roman"/>
        </w:rPr>
        <w:t>ban</w:t>
      </w:r>
      <w:proofErr w:type="spellEnd"/>
      <w:r w:rsidR="00757B5F">
        <w:rPr>
          <w:rFonts w:ascii="Times New Roman" w:hAnsi="Times New Roman" w:cs="Times New Roman"/>
        </w:rPr>
        <w:t xml:space="preserve"> és az</w:t>
      </w:r>
      <w:r w:rsidR="00253CA5" w:rsidRPr="00600001">
        <w:rPr>
          <w:rFonts w:ascii="Times New Roman" w:hAnsi="Times New Roman" w:cs="Times New Roman"/>
        </w:rPr>
        <w:t xml:space="preserve"> </w:t>
      </w:r>
      <w:proofErr w:type="spellStart"/>
      <w:r w:rsidR="00253CA5" w:rsidRPr="00600001">
        <w:rPr>
          <w:rFonts w:ascii="Times New Roman" w:hAnsi="Times New Roman" w:cs="Times New Roman"/>
        </w:rPr>
        <w:t>Infotv</w:t>
      </w:r>
      <w:proofErr w:type="spellEnd"/>
      <w:r>
        <w:rPr>
          <w:rFonts w:ascii="Times New Roman" w:hAnsi="Times New Roman" w:cs="Times New Roman"/>
        </w:rPr>
        <w:t>.</w:t>
      </w:r>
      <w:r w:rsidR="00253CA5" w:rsidRPr="00600001">
        <w:rPr>
          <w:rFonts w:ascii="Times New Roman" w:hAnsi="Times New Roman" w:cs="Times New Roman"/>
        </w:rPr>
        <w:t>-</w:t>
      </w:r>
      <w:proofErr w:type="spellStart"/>
      <w:r w:rsidR="00253CA5" w:rsidRPr="00600001">
        <w:rPr>
          <w:rFonts w:ascii="Times New Roman" w:hAnsi="Times New Roman" w:cs="Times New Roman"/>
        </w:rPr>
        <w:t>ben</w:t>
      </w:r>
      <w:proofErr w:type="spellEnd"/>
      <w:r w:rsidR="00253CA5" w:rsidRPr="00600001">
        <w:rPr>
          <w:rFonts w:ascii="Times New Roman" w:hAnsi="Times New Roman" w:cs="Times New Roman"/>
        </w:rPr>
        <w:t xml:space="preserve"> meghatározott jogok illetik meg.</w:t>
      </w:r>
      <w:r w:rsidR="00757B5F">
        <w:rPr>
          <w:rFonts w:ascii="Times New Roman" w:hAnsi="Times New Roman" w:cs="Times New Roman"/>
        </w:rPr>
        <w:t xml:space="preserve"> </w:t>
      </w:r>
      <w:r w:rsidR="00253CA5" w:rsidRPr="00600001">
        <w:rPr>
          <w:rFonts w:ascii="Times New Roman" w:hAnsi="Times New Roman" w:cs="Times New Roman"/>
        </w:rPr>
        <w:t xml:space="preserve">Személyes adatainak Adatkezelő általi kezelésével kapcsolatos jogait az Adatkezelő 1. pontban megadott elérhetőségein keresztül gyakorolhatja. </w:t>
      </w:r>
    </w:p>
    <w:p w14:paraId="6E2D50A8" w14:textId="77777777" w:rsidR="00253CA5" w:rsidRPr="00600001" w:rsidRDefault="00253CA5" w:rsidP="00253CA5">
      <w:pPr>
        <w:pStyle w:val="Listaszerbekezds"/>
        <w:spacing w:after="0" w:line="240" w:lineRule="auto"/>
        <w:ind w:left="0"/>
        <w:jc w:val="both"/>
        <w:rPr>
          <w:rFonts w:ascii="Times New Roman" w:hAnsi="Times New Roman" w:cs="Times New Roman"/>
        </w:rPr>
      </w:pPr>
    </w:p>
    <w:p w14:paraId="5B7C1E96" w14:textId="4D03B2D2" w:rsidR="00253CA5" w:rsidRDefault="00253CA5" w:rsidP="00253CA5">
      <w:pPr>
        <w:spacing w:after="0" w:line="240" w:lineRule="auto"/>
        <w:jc w:val="both"/>
        <w:rPr>
          <w:rFonts w:ascii="Times New Roman" w:hAnsi="Times New Roman" w:cs="Times New Roman"/>
        </w:rPr>
      </w:pPr>
      <w:r w:rsidRPr="00600001">
        <w:rPr>
          <w:rFonts w:ascii="Times New Roman" w:hAnsi="Times New Roman" w:cs="Times New Roman"/>
        </w:rPr>
        <w:t xml:space="preserve">Az Adatkezelő kérelme szerinti intézkedésről vagy az intézkedés elmaradásának, kérelme elutasításának okairól és a jogorvoslati lehetőségekről a kérelme beérkezését követő 30 napon belül tájékoztatja </w:t>
      </w:r>
      <w:r w:rsidR="00757B5F">
        <w:rPr>
          <w:rFonts w:ascii="Times New Roman" w:hAnsi="Times New Roman" w:cs="Times New Roman"/>
        </w:rPr>
        <w:t>az Érintettet</w:t>
      </w:r>
      <w:r w:rsidRPr="00600001">
        <w:rPr>
          <w:rFonts w:ascii="Times New Roman" w:hAnsi="Times New Roman" w:cs="Times New Roman"/>
        </w:rPr>
        <w:t xml:space="preserve">, mely határidő szükség esetén – a kérelem összetettségét, a kérelmek számát figyelembe véve </w:t>
      </w:r>
      <w:r w:rsidR="00757B5F">
        <w:rPr>
          <w:rFonts w:ascii="Times New Roman" w:hAnsi="Times New Roman" w:cs="Times New Roman"/>
        </w:rPr>
        <w:t>–</w:t>
      </w:r>
      <w:r w:rsidRPr="00600001">
        <w:rPr>
          <w:rFonts w:ascii="Times New Roman" w:hAnsi="Times New Roman" w:cs="Times New Roman"/>
        </w:rPr>
        <w:t xml:space="preserve"> további két hónappal meghosszabbítható. Az Adatkezelő a határidő esetleges hosszabbításáról, és annak okairól a kérelem kézhezvételétől számított 30 napon belül ad tájékoztatást.</w:t>
      </w:r>
    </w:p>
    <w:p w14:paraId="30F3E1DE" w14:textId="77777777" w:rsidR="00757B5F" w:rsidRPr="00600001" w:rsidRDefault="00757B5F" w:rsidP="00253CA5">
      <w:pPr>
        <w:spacing w:after="0" w:line="240" w:lineRule="auto"/>
        <w:jc w:val="both"/>
        <w:rPr>
          <w:rFonts w:ascii="Times New Roman" w:hAnsi="Times New Roman" w:cs="Times New Roman"/>
        </w:rPr>
      </w:pPr>
    </w:p>
    <w:p w14:paraId="43AE4D83" w14:textId="77777777" w:rsidR="00253CA5" w:rsidRDefault="00253CA5" w:rsidP="00253CA5">
      <w:pPr>
        <w:spacing w:after="0" w:line="240" w:lineRule="auto"/>
        <w:jc w:val="both"/>
        <w:rPr>
          <w:rFonts w:ascii="Times New Roman" w:hAnsi="Times New Roman" w:cs="Times New Roman"/>
        </w:rPr>
      </w:pPr>
      <w:r w:rsidRPr="00600001">
        <w:rPr>
          <w:rFonts w:ascii="Times New Roman" w:hAnsi="Times New Roman" w:cs="Times New Roman"/>
        </w:rPr>
        <w:t>Az Adatkezelő az érintetti jogok gyakorlását főszabály szerint díjmentesen biztosítja.</w:t>
      </w:r>
    </w:p>
    <w:p w14:paraId="10E07F72" w14:textId="77777777" w:rsidR="00253CA5" w:rsidRDefault="00253CA5" w:rsidP="00253CA5">
      <w:pPr>
        <w:spacing w:after="0" w:line="240" w:lineRule="auto"/>
        <w:jc w:val="both"/>
        <w:rPr>
          <w:rFonts w:ascii="Times New Roman" w:hAnsi="Times New Roman" w:cs="Times New Roman"/>
        </w:rPr>
      </w:pPr>
      <w:r w:rsidRPr="00600001">
        <w:rPr>
          <w:rFonts w:ascii="Times New Roman" w:hAnsi="Times New Roman" w:cs="Times New Roman"/>
        </w:rPr>
        <w:t xml:space="preserve"> </w:t>
      </w:r>
    </w:p>
    <w:p w14:paraId="0F85FEA0" w14:textId="77777777" w:rsidR="00253CA5" w:rsidRPr="00600001" w:rsidRDefault="00253CA5" w:rsidP="00757B5F">
      <w:pPr>
        <w:spacing w:after="0" w:line="240" w:lineRule="auto"/>
        <w:jc w:val="both"/>
        <w:rPr>
          <w:rFonts w:ascii="Times New Roman" w:hAnsi="Times New Roman" w:cs="Times New Roman"/>
          <w:vanish/>
          <w:u w:val="single"/>
        </w:rPr>
      </w:pPr>
    </w:p>
    <w:p w14:paraId="2285FB2C" w14:textId="77777777" w:rsidR="00253CA5" w:rsidRPr="00600001" w:rsidRDefault="00253CA5" w:rsidP="00253CA5">
      <w:pPr>
        <w:pStyle w:val="Listaszerbekezds"/>
        <w:numPr>
          <w:ilvl w:val="0"/>
          <w:numId w:val="3"/>
        </w:numPr>
        <w:spacing w:line="254" w:lineRule="auto"/>
        <w:jc w:val="both"/>
        <w:rPr>
          <w:rFonts w:ascii="Times New Roman" w:hAnsi="Times New Roman" w:cs="Times New Roman"/>
          <w:vanish/>
          <w:u w:val="single"/>
        </w:rPr>
      </w:pPr>
    </w:p>
    <w:p w14:paraId="09017F8F" w14:textId="77777777" w:rsidR="00253CA5" w:rsidRPr="00600001" w:rsidRDefault="00253CA5" w:rsidP="00253CA5">
      <w:pPr>
        <w:pStyle w:val="Listaszerbekezds"/>
        <w:numPr>
          <w:ilvl w:val="0"/>
          <w:numId w:val="3"/>
        </w:numPr>
        <w:spacing w:line="254" w:lineRule="auto"/>
        <w:jc w:val="both"/>
        <w:rPr>
          <w:rFonts w:ascii="Times New Roman" w:hAnsi="Times New Roman" w:cs="Times New Roman"/>
          <w:vanish/>
          <w:u w:val="single"/>
        </w:rPr>
      </w:pPr>
    </w:p>
    <w:p w14:paraId="198749BF" w14:textId="77777777" w:rsidR="00253CA5" w:rsidRPr="00600001" w:rsidRDefault="00253CA5" w:rsidP="00253CA5">
      <w:pPr>
        <w:pStyle w:val="Listaszerbekezds"/>
        <w:numPr>
          <w:ilvl w:val="0"/>
          <w:numId w:val="3"/>
        </w:numPr>
        <w:spacing w:line="254" w:lineRule="auto"/>
        <w:jc w:val="both"/>
        <w:rPr>
          <w:rFonts w:ascii="Times New Roman" w:hAnsi="Times New Roman" w:cs="Times New Roman"/>
          <w:vanish/>
          <w:u w:val="single"/>
        </w:rPr>
      </w:pPr>
    </w:p>
    <w:p w14:paraId="7624F216" w14:textId="77777777" w:rsidR="00253CA5" w:rsidRPr="00600001" w:rsidRDefault="00253CA5" w:rsidP="00253CA5">
      <w:pPr>
        <w:pStyle w:val="Listaszerbekezds"/>
        <w:numPr>
          <w:ilvl w:val="0"/>
          <w:numId w:val="3"/>
        </w:numPr>
        <w:spacing w:line="254" w:lineRule="auto"/>
        <w:jc w:val="both"/>
        <w:rPr>
          <w:rFonts w:ascii="Times New Roman" w:hAnsi="Times New Roman" w:cs="Times New Roman"/>
          <w:vanish/>
          <w:u w:val="single"/>
        </w:rPr>
      </w:pPr>
    </w:p>
    <w:p w14:paraId="02681DB2" w14:textId="77777777" w:rsidR="00253CA5" w:rsidRPr="00600001" w:rsidRDefault="00253CA5" w:rsidP="00253CA5">
      <w:pPr>
        <w:pStyle w:val="Listaszerbekezds"/>
        <w:numPr>
          <w:ilvl w:val="0"/>
          <w:numId w:val="3"/>
        </w:numPr>
        <w:spacing w:line="254" w:lineRule="auto"/>
        <w:jc w:val="both"/>
        <w:rPr>
          <w:rFonts w:ascii="Times New Roman" w:hAnsi="Times New Roman" w:cs="Times New Roman"/>
          <w:vanish/>
          <w:u w:val="single"/>
        </w:rPr>
      </w:pPr>
    </w:p>
    <w:p w14:paraId="6F47F81F" w14:textId="77777777" w:rsidR="00253CA5" w:rsidRPr="00600001" w:rsidRDefault="00253CA5" w:rsidP="00253CA5">
      <w:pPr>
        <w:pStyle w:val="Listaszerbekezds"/>
        <w:numPr>
          <w:ilvl w:val="0"/>
          <w:numId w:val="3"/>
        </w:numPr>
        <w:spacing w:line="254" w:lineRule="auto"/>
        <w:jc w:val="both"/>
        <w:rPr>
          <w:rFonts w:ascii="Times New Roman" w:hAnsi="Times New Roman" w:cs="Times New Roman"/>
          <w:vanish/>
          <w:u w:val="single"/>
        </w:rPr>
      </w:pPr>
    </w:p>
    <w:p w14:paraId="3706C1E3" w14:textId="77777777" w:rsidR="00253CA5" w:rsidRPr="00600001" w:rsidRDefault="00253CA5" w:rsidP="00253CA5">
      <w:pPr>
        <w:pStyle w:val="Listaszerbekezds"/>
        <w:numPr>
          <w:ilvl w:val="0"/>
          <w:numId w:val="3"/>
        </w:numPr>
        <w:spacing w:line="254" w:lineRule="auto"/>
        <w:jc w:val="both"/>
        <w:rPr>
          <w:rFonts w:ascii="Times New Roman" w:hAnsi="Times New Roman" w:cs="Times New Roman"/>
          <w:vanish/>
          <w:u w:val="single"/>
        </w:rPr>
      </w:pPr>
    </w:p>
    <w:p w14:paraId="1948FF5A" w14:textId="77777777" w:rsidR="00253CA5" w:rsidRPr="00600001" w:rsidRDefault="00253CA5" w:rsidP="00253CA5">
      <w:pPr>
        <w:pStyle w:val="Listaszerbekezds"/>
        <w:numPr>
          <w:ilvl w:val="0"/>
          <w:numId w:val="3"/>
        </w:numPr>
        <w:spacing w:line="254" w:lineRule="auto"/>
        <w:jc w:val="both"/>
        <w:rPr>
          <w:rFonts w:ascii="Times New Roman" w:hAnsi="Times New Roman" w:cs="Times New Roman"/>
          <w:vanish/>
          <w:u w:val="single"/>
        </w:rPr>
      </w:pPr>
    </w:p>
    <w:p w14:paraId="2078EA07" w14:textId="77777777" w:rsidR="00253CA5" w:rsidRPr="00600001" w:rsidRDefault="00253CA5" w:rsidP="00253CA5">
      <w:pPr>
        <w:pStyle w:val="Listaszerbekezds"/>
        <w:numPr>
          <w:ilvl w:val="0"/>
          <w:numId w:val="3"/>
        </w:numPr>
        <w:spacing w:line="254" w:lineRule="auto"/>
        <w:jc w:val="both"/>
        <w:rPr>
          <w:rFonts w:ascii="Times New Roman" w:hAnsi="Times New Roman" w:cs="Times New Roman"/>
          <w:vanish/>
          <w:u w:val="single"/>
        </w:rPr>
      </w:pPr>
    </w:p>
    <w:p w14:paraId="59B6C936" w14:textId="77777777" w:rsidR="00253CA5" w:rsidRPr="00600001" w:rsidRDefault="00253CA5" w:rsidP="00253CA5">
      <w:pPr>
        <w:pStyle w:val="Listaszerbekezds"/>
        <w:numPr>
          <w:ilvl w:val="0"/>
          <w:numId w:val="3"/>
        </w:numPr>
        <w:spacing w:line="254" w:lineRule="auto"/>
        <w:jc w:val="both"/>
        <w:rPr>
          <w:rFonts w:ascii="Times New Roman" w:hAnsi="Times New Roman" w:cs="Times New Roman"/>
          <w:vanish/>
          <w:u w:val="single"/>
        </w:rPr>
      </w:pPr>
    </w:p>
    <w:p w14:paraId="5451FF12" w14:textId="77777777" w:rsidR="00253CA5" w:rsidRPr="00600001" w:rsidRDefault="00253CA5" w:rsidP="00253CA5">
      <w:pPr>
        <w:pStyle w:val="Listaszerbekezds"/>
        <w:numPr>
          <w:ilvl w:val="1"/>
          <w:numId w:val="2"/>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Átlátható tájékoztatás</w:t>
      </w:r>
    </w:p>
    <w:p w14:paraId="68B3494D" w14:textId="77777777" w:rsidR="00253CA5" w:rsidRPr="00600001" w:rsidRDefault="00253CA5" w:rsidP="00253CA5">
      <w:pPr>
        <w:pStyle w:val="Listaszerbekezds"/>
        <w:ind w:left="0"/>
        <w:jc w:val="both"/>
        <w:rPr>
          <w:rFonts w:ascii="Times New Roman" w:hAnsi="Times New Roman" w:cs="Times New Roman"/>
        </w:rPr>
      </w:pPr>
      <w:r w:rsidRPr="00600001">
        <w:rPr>
          <w:rFonts w:ascii="Times New Roman" w:hAnsi="Times New Roman" w:cs="Times New Roman"/>
        </w:rPr>
        <w:t>Az Adatkezelő jelen dokumentumban t</w:t>
      </w:r>
      <w:r>
        <w:rPr>
          <w:rFonts w:ascii="Times New Roman" w:hAnsi="Times New Roman" w:cs="Times New Roman"/>
        </w:rPr>
        <w:t>ájékoztatja az Érintetteket az A</w:t>
      </w:r>
      <w:r w:rsidRPr="00600001">
        <w:rPr>
          <w:rFonts w:ascii="Times New Roman" w:hAnsi="Times New Roman" w:cs="Times New Roman"/>
        </w:rPr>
        <w:t>datkezelő kilétéről és elérhetőségéről, az adatvédelmi tisztviselő elérhetőségéről, az adatkezelés céljáról, jogalapjáról, időtartamáról, az Érintettek jogairól, jogorvoslati lehetőségről.</w:t>
      </w:r>
    </w:p>
    <w:p w14:paraId="4110012A" w14:textId="77777777" w:rsidR="00253CA5" w:rsidRPr="00600001" w:rsidRDefault="00253CA5" w:rsidP="00253CA5">
      <w:pPr>
        <w:pStyle w:val="Listaszerbekezds"/>
        <w:ind w:left="0"/>
        <w:jc w:val="both"/>
        <w:rPr>
          <w:rFonts w:ascii="Times New Roman" w:hAnsi="Times New Roman" w:cs="Times New Roman"/>
        </w:rPr>
      </w:pPr>
    </w:p>
    <w:p w14:paraId="1E097B35" w14:textId="77777777" w:rsidR="00253CA5" w:rsidRPr="00600001" w:rsidRDefault="00253CA5" w:rsidP="00253CA5">
      <w:pPr>
        <w:pStyle w:val="Listaszerbekezds"/>
        <w:numPr>
          <w:ilvl w:val="1"/>
          <w:numId w:val="2"/>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Hozzáférés a személyes adatokhoz</w:t>
      </w:r>
    </w:p>
    <w:p w14:paraId="6CC856A6" w14:textId="77777777" w:rsidR="00253CA5" w:rsidRPr="00600001" w:rsidRDefault="00253CA5" w:rsidP="00253CA5">
      <w:pPr>
        <w:pStyle w:val="Listaszerbekezds"/>
        <w:ind w:left="0"/>
        <w:jc w:val="both"/>
        <w:rPr>
          <w:rFonts w:ascii="Times New Roman" w:hAnsi="Times New Roman" w:cs="Times New Roman"/>
        </w:rPr>
      </w:pPr>
      <w:r>
        <w:rPr>
          <w:rFonts w:ascii="Times New Roman" w:hAnsi="Times New Roman" w:cs="Times New Roman"/>
        </w:rPr>
        <w:t>B</w:t>
      </w:r>
      <w:r w:rsidRPr="00600001">
        <w:rPr>
          <w:rFonts w:ascii="Times New Roman" w:hAnsi="Times New Roman" w:cs="Times New Roman"/>
        </w:rPr>
        <w:t>ármikor jogosult tájékoztatást kérni arról, hogy személyes adatainak kezelése folyamatban van-e, és ha ilyen adatkezelés folyamatban van, jogosult arra, hogy a személyes adataihoz és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információkhoz hozzáférést kapjon.</w:t>
      </w:r>
    </w:p>
    <w:p w14:paraId="5CB1198F" w14:textId="77777777" w:rsidR="00253CA5" w:rsidRPr="00600001" w:rsidRDefault="00253CA5" w:rsidP="00253CA5">
      <w:pPr>
        <w:pStyle w:val="Listaszerbekezds"/>
        <w:ind w:left="0"/>
        <w:jc w:val="both"/>
        <w:rPr>
          <w:rFonts w:ascii="Times New Roman" w:hAnsi="Times New Roman" w:cs="Times New Roman"/>
        </w:rPr>
      </w:pPr>
    </w:p>
    <w:p w14:paraId="112E7B83" w14:textId="77777777" w:rsidR="00253CA5" w:rsidRPr="00600001" w:rsidRDefault="00253CA5" w:rsidP="00253CA5">
      <w:pPr>
        <w:pStyle w:val="Listaszerbekezds"/>
        <w:numPr>
          <w:ilvl w:val="1"/>
          <w:numId w:val="2"/>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Helyesbítés, kiegészítés</w:t>
      </w:r>
    </w:p>
    <w:p w14:paraId="3F450E08" w14:textId="77777777" w:rsidR="00253CA5" w:rsidRPr="00600001" w:rsidRDefault="00253CA5" w:rsidP="00253CA5">
      <w:pPr>
        <w:pStyle w:val="Listaszerbekezds"/>
        <w:spacing w:after="0" w:line="240" w:lineRule="auto"/>
        <w:ind w:left="0"/>
        <w:jc w:val="both"/>
      </w:pPr>
      <w:r>
        <w:rPr>
          <w:rFonts w:ascii="Times New Roman" w:hAnsi="Times New Roman" w:cs="Times New Roman"/>
        </w:rPr>
        <w:t>B</w:t>
      </w:r>
      <w:r w:rsidRPr="00600001">
        <w:rPr>
          <w:rFonts w:ascii="Times New Roman" w:hAnsi="Times New Roman" w:cs="Times New Roman"/>
        </w:rPr>
        <w:t xml:space="preserve">ármikor jogosult kérni az Önre vonatkozó személyes adatok módosítását, helyesbítését, kiegészítését. </w:t>
      </w:r>
    </w:p>
    <w:p w14:paraId="573820A5" w14:textId="77777777" w:rsidR="00253CA5" w:rsidRPr="00600001" w:rsidRDefault="00253CA5" w:rsidP="00253CA5">
      <w:pPr>
        <w:spacing w:after="0" w:line="240" w:lineRule="auto"/>
        <w:jc w:val="both"/>
        <w:rPr>
          <w:rFonts w:ascii="Times New Roman" w:hAnsi="Times New Roman" w:cs="Times New Roman"/>
        </w:rPr>
      </w:pPr>
    </w:p>
    <w:p w14:paraId="50B3E403" w14:textId="77777777" w:rsidR="00EB73BD" w:rsidRDefault="00EB73BD" w:rsidP="00EB73BD">
      <w:pPr>
        <w:pStyle w:val="Listaszerbekezds"/>
        <w:numPr>
          <w:ilvl w:val="1"/>
          <w:numId w:val="2"/>
        </w:numPr>
        <w:spacing w:after="0" w:line="240" w:lineRule="auto"/>
        <w:ind w:left="284"/>
        <w:jc w:val="both"/>
        <w:rPr>
          <w:rFonts w:ascii="Times New Roman" w:hAnsi="Times New Roman" w:cs="Times New Roman"/>
          <w:u w:val="single"/>
        </w:rPr>
      </w:pPr>
      <w:r>
        <w:rPr>
          <w:rFonts w:ascii="Times New Roman" w:hAnsi="Times New Roman" w:cs="Times New Roman"/>
          <w:u w:val="single"/>
        </w:rPr>
        <w:t>Hozzájárulás visszavonása</w:t>
      </w:r>
    </w:p>
    <w:p w14:paraId="203F1C49" w14:textId="15B99895" w:rsidR="00EB73BD" w:rsidRDefault="00FA1AC7" w:rsidP="00EB73BD">
      <w:pPr>
        <w:pStyle w:val="Listaszerbekezds"/>
        <w:spacing w:after="0" w:line="240" w:lineRule="auto"/>
        <w:ind w:left="0"/>
        <w:jc w:val="both"/>
        <w:rPr>
          <w:rFonts w:ascii="Times New Roman" w:hAnsi="Times New Roman" w:cs="Times New Roman"/>
        </w:rPr>
      </w:pPr>
      <w:r>
        <w:rPr>
          <w:rFonts w:ascii="Times New Roman" w:hAnsi="Times New Roman" w:cs="Times New Roman"/>
        </w:rPr>
        <w:t>Bármikor visszavonhatja az adattovábbításhoz</w:t>
      </w:r>
      <w:r w:rsidR="00EB73BD">
        <w:rPr>
          <w:rFonts w:ascii="Times New Roman" w:hAnsi="Times New Roman" w:cs="Times New Roman"/>
        </w:rPr>
        <w:t xml:space="preserve"> adott hozzájárulását</w:t>
      </w:r>
      <w:r>
        <w:rPr>
          <w:rFonts w:ascii="Times New Roman" w:hAnsi="Times New Roman" w:cs="Times New Roman"/>
        </w:rPr>
        <w:t xml:space="preserve"> a BME FIEK</w:t>
      </w:r>
      <w:r w:rsidR="00EB73BD">
        <w:rPr>
          <w:rFonts w:ascii="Times New Roman" w:hAnsi="Times New Roman" w:cs="Times New Roman"/>
        </w:rPr>
        <w:t xml:space="preserve"> </w:t>
      </w:r>
      <w:r>
        <w:rPr>
          <w:rFonts w:ascii="Times New Roman" w:hAnsi="Times New Roman" w:cs="Times New Roman"/>
        </w:rPr>
        <w:t>1. pontban meghatározott elérhetőségeire</w:t>
      </w:r>
      <w:r w:rsidR="00EB73BD">
        <w:rPr>
          <w:rFonts w:ascii="Times New Roman" w:hAnsi="Times New Roman" w:cs="Times New Roman"/>
        </w:rPr>
        <w:t xml:space="preserve"> küldött nyilatkozattal. Eb</w:t>
      </w:r>
      <w:r>
        <w:rPr>
          <w:rFonts w:ascii="Times New Roman" w:hAnsi="Times New Roman" w:cs="Times New Roman"/>
        </w:rPr>
        <w:t xml:space="preserve">ben az esetben adatait </w:t>
      </w:r>
      <w:r w:rsidR="00BB341F">
        <w:rPr>
          <w:rFonts w:ascii="Times New Roman" w:hAnsi="Times New Roman" w:cs="Times New Roman"/>
        </w:rPr>
        <w:t>a továbbiakban nem továbbítjuk</w:t>
      </w:r>
      <w:r>
        <w:rPr>
          <w:rFonts w:ascii="Times New Roman" w:hAnsi="Times New Roman" w:cs="Times New Roman"/>
        </w:rPr>
        <w:t xml:space="preserve"> és </w:t>
      </w:r>
      <w:r w:rsidR="00BB341F">
        <w:rPr>
          <w:rFonts w:ascii="Times New Roman" w:hAnsi="Times New Roman" w:cs="Times New Roman"/>
        </w:rPr>
        <w:t>hozzájárulásának visszavonásáról</w:t>
      </w:r>
      <w:r>
        <w:rPr>
          <w:rFonts w:ascii="Times New Roman" w:hAnsi="Times New Roman" w:cs="Times New Roman"/>
        </w:rPr>
        <w:t xml:space="preserve"> azt a partnerünket is értesítjük, melynek az Ön hozzájárulása alapján küldtük meg személyes adatait. </w:t>
      </w:r>
      <w:r w:rsidR="00EB73BD">
        <w:rPr>
          <w:rFonts w:ascii="Times New Roman" w:hAnsi="Times New Roman" w:cs="Times New Roman"/>
        </w:rPr>
        <w:t xml:space="preserve"> Felhívjuk figyelmét, hogy </w:t>
      </w:r>
      <w:r w:rsidR="00EB73BD" w:rsidRPr="00522B78">
        <w:rPr>
          <w:rFonts w:ascii="Times New Roman" w:hAnsi="Times New Roman" w:cs="Times New Roman"/>
          <w:b/>
        </w:rPr>
        <w:t xml:space="preserve">hozzájárulásának visszavonása esetén </w:t>
      </w:r>
      <w:r>
        <w:rPr>
          <w:rFonts w:ascii="Times New Roman" w:hAnsi="Times New Roman" w:cs="Times New Roman"/>
          <w:b/>
        </w:rPr>
        <w:t>a hasznosítási lehetőségekről folyó tárgyalásban a partner a továbbiakban nem tudja felvenni Önnel a kapcsolatot</w:t>
      </w:r>
      <w:r w:rsidR="00BB341F">
        <w:rPr>
          <w:rFonts w:ascii="Times New Roman" w:hAnsi="Times New Roman" w:cs="Times New Roman"/>
          <w:b/>
        </w:rPr>
        <w:t xml:space="preserve"> közvetlenül</w:t>
      </w:r>
      <w:r w:rsidR="00EB73BD">
        <w:rPr>
          <w:rFonts w:ascii="Times New Roman" w:hAnsi="Times New Roman" w:cs="Times New Roman"/>
        </w:rPr>
        <w:t>.</w:t>
      </w:r>
    </w:p>
    <w:p w14:paraId="1E038CF6" w14:textId="6F68E643" w:rsidR="00EB73BD" w:rsidRPr="000238B8" w:rsidRDefault="00EB73BD" w:rsidP="000238B8">
      <w:pPr>
        <w:jc w:val="both"/>
        <w:rPr>
          <w:rFonts w:ascii="Times New Roman" w:hAnsi="Times New Roman" w:cs="Times New Roman"/>
        </w:rPr>
      </w:pPr>
      <w:r w:rsidRPr="00522B78">
        <w:rPr>
          <w:rFonts w:ascii="Times New Roman" w:hAnsi="Times New Roman" w:cs="Times New Roman"/>
        </w:rPr>
        <w:t>A hozzájárulás visszavonása nem érinti a hozzájáruláson alapuló, a visszavonás előtti adatkezelés jogszerűségét.</w:t>
      </w:r>
    </w:p>
    <w:p w14:paraId="1F494EAF" w14:textId="3AE27DDE" w:rsidR="00253CA5" w:rsidRDefault="00253CA5" w:rsidP="00253CA5">
      <w:pPr>
        <w:pStyle w:val="Listaszerbekezds"/>
        <w:numPr>
          <w:ilvl w:val="1"/>
          <w:numId w:val="2"/>
        </w:numPr>
        <w:spacing w:after="0" w:line="240" w:lineRule="auto"/>
        <w:ind w:left="284"/>
        <w:jc w:val="both"/>
        <w:rPr>
          <w:rFonts w:ascii="Times New Roman" w:hAnsi="Times New Roman" w:cs="Times New Roman"/>
          <w:u w:val="single"/>
        </w:rPr>
      </w:pPr>
      <w:r>
        <w:rPr>
          <w:rFonts w:ascii="Times New Roman" w:hAnsi="Times New Roman" w:cs="Times New Roman"/>
          <w:u w:val="single"/>
        </w:rPr>
        <w:t>Tiltakozás</w:t>
      </w:r>
    </w:p>
    <w:p w14:paraId="5A5C42E6" w14:textId="77777777" w:rsidR="00253CA5" w:rsidRPr="008D5559" w:rsidRDefault="00253CA5" w:rsidP="00253CA5">
      <w:pPr>
        <w:spacing w:after="0" w:line="240" w:lineRule="auto"/>
        <w:jc w:val="both"/>
        <w:rPr>
          <w:rFonts w:ascii="Times New Roman" w:hAnsi="Times New Roman" w:cs="Times New Roman"/>
        </w:rPr>
      </w:pPr>
      <w:r>
        <w:rPr>
          <w:rFonts w:ascii="Times New Roman" w:hAnsi="Times New Roman" w:cs="Times New Roman"/>
        </w:rPr>
        <w:t>S</w:t>
      </w:r>
      <w:r w:rsidRPr="008D5559">
        <w:rPr>
          <w:rFonts w:ascii="Times New Roman" w:hAnsi="Times New Roman" w:cs="Times New Roman"/>
        </w:rPr>
        <w:t xml:space="preserve">aját helyzetével kapcsolatos okokból tiltakozhat az Önre vonatkozó személyes adatok kezelése ellen. A személyes adatokat ebben az esetben csak akkor lehet tovább kezelni a tiltakozás ellenére,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207F5BA8" w14:textId="77777777" w:rsidR="00253CA5" w:rsidRPr="008D5559" w:rsidRDefault="00253CA5" w:rsidP="00253CA5">
      <w:pPr>
        <w:spacing w:after="0" w:line="240" w:lineRule="auto"/>
        <w:ind w:left="-76"/>
        <w:jc w:val="both"/>
        <w:rPr>
          <w:rFonts w:ascii="Times New Roman" w:hAnsi="Times New Roman" w:cs="Times New Roman"/>
          <w:u w:val="single"/>
        </w:rPr>
      </w:pPr>
    </w:p>
    <w:p w14:paraId="50EBF74C" w14:textId="77777777" w:rsidR="00253CA5" w:rsidRPr="00600001" w:rsidRDefault="00253CA5" w:rsidP="00253CA5">
      <w:pPr>
        <w:pStyle w:val="Listaszerbekezds"/>
        <w:numPr>
          <w:ilvl w:val="1"/>
          <w:numId w:val="2"/>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Törlés</w:t>
      </w:r>
    </w:p>
    <w:p w14:paraId="077B1274" w14:textId="77777777" w:rsidR="00253CA5" w:rsidRPr="00600001" w:rsidRDefault="00253CA5" w:rsidP="00253CA5">
      <w:pPr>
        <w:spacing w:after="0" w:line="240" w:lineRule="auto"/>
        <w:jc w:val="both"/>
        <w:rPr>
          <w:rFonts w:ascii="Times New Roman" w:hAnsi="Times New Roman" w:cs="Times New Roman"/>
        </w:rPr>
      </w:pPr>
      <w:r>
        <w:rPr>
          <w:rFonts w:ascii="Times New Roman" w:hAnsi="Times New Roman" w:cs="Times New Roman"/>
        </w:rPr>
        <w:t>J</w:t>
      </w:r>
      <w:r w:rsidRPr="00600001">
        <w:rPr>
          <w:rFonts w:ascii="Times New Roman" w:hAnsi="Times New Roman" w:cs="Times New Roman"/>
        </w:rPr>
        <w:t>ogosult kérni az Önre vonatkozó személyes adatok törlését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esetekben. Az Adatkezelő kérelmét megvizsgálja, indokoltság esetén intézkedik a törlés iránt. </w:t>
      </w:r>
    </w:p>
    <w:p w14:paraId="177F9893" w14:textId="27DC68B0" w:rsidR="00253CA5" w:rsidRPr="00600001" w:rsidRDefault="00253CA5" w:rsidP="00253CA5">
      <w:pPr>
        <w:spacing w:after="0" w:line="240" w:lineRule="auto"/>
        <w:jc w:val="both"/>
        <w:rPr>
          <w:rFonts w:ascii="Times New Roman" w:hAnsi="Times New Roman" w:cs="Times New Roman"/>
        </w:rPr>
      </w:pPr>
      <w:r w:rsidRPr="00600001">
        <w:rPr>
          <w:rFonts w:ascii="Times New Roman" w:hAnsi="Times New Roman" w:cs="Times New Roman"/>
        </w:rPr>
        <w:t xml:space="preserve">A törlési kérelmet az Egyetem a GDPR 17. cikk (3) bekezdésében foglalt esetek közül elsősorban azokban az esetben utasítja el, ha jogszabály vagy jogszabályon alapuló belső szabályzat </w:t>
      </w:r>
      <w:r w:rsidR="00706CB7">
        <w:rPr>
          <w:rFonts w:ascii="Times New Roman" w:hAnsi="Times New Roman" w:cs="Times New Roman"/>
        </w:rPr>
        <w:t xml:space="preserve">– különösen Iratkezelési Szabályzat </w:t>
      </w:r>
      <w:r w:rsidR="00757B5F">
        <w:rPr>
          <w:rFonts w:ascii="Times New Roman" w:hAnsi="Times New Roman" w:cs="Times New Roman"/>
        </w:rPr>
        <w:t>–</w:t>
      </w:r>
      <w:r w:rsidR="00706CB7">
        <w:rPr>
          <w:rFonts w:ascii="Times New Roman" w:hAnsi="Times New Roman" w:cs="Times New Roman"/>
        </w:rPr>
        <w:t xml:space="preserve"> </w:t>
      </w:r>
      <w:r w:rsidRPr="00600001">
        <w:rPr>
          <w:rFonts w:ascii="Times New Roman" w:hAnsi="Times New Roman" w:cs="Times New Roman"/>
        </w:rPr>
        <w:t>az Egyetemet a személyes adatok további tárolására kötelezi, vagy az adatkezelés jogi igények előterjesztéséhez, érvényesítéséhez, illetve védelméhez szükséges.</w:t>
      </w:r>
    </w:p>
    <w:p w14:paraId="150D0E3B" w14:textId="77777777" w:rsidR="00253CA5" w:rsidRPr="00600001" w:rsidRDefault="00253CA5" w:rsidP="00253CA5">
      <w:pPr>
        <w:pStyle w:val="Listaszerbekezds"/>
        <w:ind w:left="0"/>
        <w:jc w:val="both"/>
        <w:rPr>
          <w:rFonts w:ascii="Times New Roman" w:hAnsi="Times New Roman" w:cs="Times New Roman"/>
        </w:rPr>
      </w:pPr>
    </w:p>
    <w:p w14:paraId="30E7A435" w14:textId="77777777" w:rsidR="00253CA5" w:rsidRPr="00600001" w:rsidRDefault="00253CA5" w:rsidP="00253CA5">
      <w:pPr>
        <w:pStyle w:val="Listaszerbekezds"/>
        <w:numPr>
          <w:ilvl w:val="1"/>
          <w:numId w:val="2"/>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Az adatkezelés korlátozása</w:t>
      </w:r>
    </w:p>
    <w:p w14:paraId="419356A0" w14:textId="77777777" w:rsidR="00253CA5" w:rsidRPr="00600001" w:rsidRDefault="00253CA5" w:rsidP="00253CA5">
      <w:pPr>
        <w:pStyle w:val="Listaszerbekezds"/>
        <w:spacing w:after="0" w:line="240" w:lineRule="auto"/>
        <w:ind w:left="0"/>
        <w:jc w:val="both"/>
        <w:rPr>
          <w:rFonts w:ascii="Times New Roman" w:hAnsi="Times New Roman" w:cs="Times New Roman"/>
        </w:rPr>
      </w:pPr>
      <w:r>
        <w:rPr>
          <w:rFonts w:ascii="Times New Roman" w:hAnsi="Times New Roman" w:cs="Times New Roman"/>
        </w:rPr>
        <w:t>B</w:t>
      </w:r>
      <w:r w:rsidRPr="00600001">
        <w:rPr>
          <w:rFonts w:ascii="Times New Roman" w:hAnsi="Times New Roman" w:cs="Times New Roman"/>
        </w:rPr>
        <w:t>ármikor jogosult kérni az Önre vonatkozó személyes adatok korlátozását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feltételek fennállása esetén. Például, ha az Adatkezelőnek már nincs szüksége az adatokra, vagy az adatkezelést érintő esetleges jogellenesség áll fenn, de Ön </w:t>
      </w:r>
      <w:proofErr w:type="spellStart"/>
      <w:r w:rsidRPr="00600001">
        <w:rPr>
          <w:rFonts w:ascii="Times New Roman" w:hAnsi="Times New Roman" w:cs="Times New Roman"/>
        </w:rPr>
        <w:t>ellenzi</w:t>
      </w:r>
      <w:proofErr w:type="spellEnd"/>
      <w:r w:rsidRPr="00600001">
        <w:rPr>
          <w:rFonts w:ascii="Times New Roman" w:hAnsi="Times New Roman" w:cs="Times New Roman"/>
        </w:rPr>
        <w:t xml:space="preserve"> a törlést, és e helyett kéri a felhasználás korlátozását.</w:t>
      </w:r>
    </w:p>
    <w:p w14:paraId="4C6F1C01" w14:textId="3DDD4095" w:rsidR="00253CA5" w:rsidRPr="00600001" w:rsidRDefault="00253CA5" w:rsidP="00253CA5">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 xml:space="preserve">A korlátozás alá eső személyes adatokat csak az Ön hozzájárulásával, vagy jogi igények előterjesztéséhez, érvényesítéséhez vagy védelméhez, vagy más természetes vagy jogi személy jogainak védelme érdekében, vagy az </w:t>
      </w:r>
      <w:r w:rsidR="00757B5F">
        <w:rPr>
          <w:rFonts w:ascii="Times New Roman" w:hAnsi="Times New Roman" w:cs="Times New Roman"/>
        </w:rPr>
        <w:t xml:space="preserve">Európai </w:t>
      </w:r>
      <w:r w:rsidRPr="00600001">
        <w:rPr>
          <w:rFonts w:ascii="Times New Roman" w:hAnsi="Times New Roman" w:cs="Times New Roman"/>
        </w:rPr>
        <w:t>Unió, illetve valamely tagállam fontos közérdekéből lehet kezelni.</w:t>
      </w:r>
    </w:p>
    <w:p w14:paraId="5D923112" w14:textId="77777777" w:rsidR="00253CA5" w:rsidRPr="00600001" w:rsidRDefault="00253CA5" w:rsidP="00253CA5">
      <w:pPr>
        <w:pStyle w:val="Listaszerbekezds"/>
        <w:spacing w:after="0" w:line="240" w:lineRule="auto"/>
        <w:ind w:left="0"/>
        <w:jc w:val="both"/>
        <w:rPr>
          <w:rFonts w:ascii="Times New Roman" w:hAnsi="Times New Roman" w:cs="Times New Roman"/>
        </w:rPr>
      </w:pPr>
    </w:p>
    <w:p w14:paraId="4C717028" w14:textId="77777777" w:rsidR="00253CA5" w:rsidRPr="00600001" w:rsidRDefault="00253CA5" w:rsidP="00253CA5">
      <w:pPr>
        <w:pStyle w:val="Listaszerbekezds"/>
        <w:numPr>
          <w:ilvl w:val="1"/>
          <w:numId w:val="2"/>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Automatizált döntéshozatallal, profilalkotással kapcsolatos jog</w:t>
      </w:r>
    </w:p>
    <w:p w14:paraId="36E88899" w14:textId="660D2EA1" w:rsidR="00253CA5" w:rsidRDefault="001B6C7F" w:rsidP="00253CA5">
      <w:pPr>
        <w:spacing w:after="0" w:line="240" w:lineRule="auto"/>
        <w:jc w:val="both"/>
        <w:rPr>
          <w:rFonts w:ascii="Times New Roman" w:hAnsi="Times New Roman" w:cs="Times New Roman"/>
        </w:rPr>
      </w:pPr>
      <w:r>
        <w:rPr>
          <w:rFonts w:ascii="Times New Roman" w:hAnsi="Times New Roman" w:cs="Times New Roman"/>
        </w:rPr>
        <w:t xml:space="preserve">Az Egyetem </w:t>
      </w:r>
      <w:r w:rsidR="00706CB7">
        <w:rPr>
          <w:rFonts w:ascii="Times New Roman" w:hAnsi="Times New Roman" w:cs="Times New Roman"/>
        </w:rPr>
        <w:t>szellemi tulajdon kezeléshez</w:t>
      </w:r>
      <w:r w:rsidR="00253CA5">
        <w:rPr>
          <w:rFonts w:ascii="Times New Roman" w:hAnsi="Times New Roman" w:cs="Times New Roman"/>
        </w:rPr>
        <w:t xml:space="preserve"> </w:t>
      </w:r>
      <w:r w:rsidR="00253CA5" w:rsidRPr="00600001">
        <w:rPr>
          <w:rFonts w:ascii="Times New Roman" w:hAnsi="Times New Roman" w:cs="Times New Roman"/>
        </w:rPr>
        <w:t>kapcsolódó adatkezelés</w:t>
      </w:r>
      <w:r>
        <w:rPr>
          <w:rFonts w:ascii="Times New Roman" w:hAnsi="Times New Roman" w:cs="Times New Roman"/>
        </w:rPr>
        <w:t>e</w:t>
      </w:r>
      <w:r w:rsidR="00253CA5" w:rsidRPr="00600001">
        <w:rPr>
          <w:rFonts w:ascii="Times New Roman" w:hAnsi="Times New Roman" w:cs="Times New Roman"/>
        </w:rPr>
        <w:t xml:space="preserve"> során automatizált döntéshozatalra vagy profilalkotásra nem kerül sor.</w:t>
      </w:r>
    </w:p>
    <w:p w14:paraId="11CD15CC" w14:textId="77777777" w:rsidR="00253CA5" w:rsidRDefault="00253CA5" w:rsidP="00253CA5">
      <w:pPr>
        <w:spacing w:after="0" w:line="240" w:lineRule="auto"/>
        <w:jc w:val="both"/>
        <w:rPr>
          <w:rFonts w:ascii="Times New Roman" w:hAnsi="Times New Roman" w:cs="Times New Roman"/>
        </w:rPr>
      </w:pPr>
    </w:p>
    <w:p w14:paraId="03CA0024" w14:textId="77777777" w:rsidR="00253CA5" w:rsidRDefault="00253CA5" w:rsidP="00253CA5">
      <w:pPr>
        <w:pStyle w:val="Listaszerbekezds"/>
        <w:numPr>
          <w:ilvl w:val="0"/>
          <w:numId w:val="2"/>
        </w:numPr>
        <w:spacing w:line="254" w:lineRule="auto"/>
        <w:ind w:left="426" w:hanging="426"/>
        <w:jc w:val="both"/>
        <w:rPr>
          <w:rFonts w:ascii="Times New Roman" w:hAnsi="Times New Roman" w:cs="Times New Roman"/>
          <w:b/>
        </w:rPr>
      </w:pPr>
      <w:r>
        <w:rPr>
          <w:rFonts w:ascii="Times New Roman" w:hAnsi="Times New Roman" w:cs="Times New Roman"/>
          <w:b/>
        </w:rPr>
        <w:t>JOGORVOSLATI LEHETŐSÉGEK</w:t>
      </w:r>
    </w:p>
    <w:p w14:paraId="77740E10" w14:textId="70E5FDE5" w:rsidR="00253CA5" w:rsidRDefault="00253CA5" w:rsidP="00253CA5">
      <w:pPr>
        <w:spacing w:after="0" w:line="240" w:lineRule="auto"/>
        <w:jc w:val="both"/>
        <w:rPr>
          <w:rFonts w:ascii="Times New Roman" w:hAnsi="Times New Roman" w:cs="Times New Roman"/>
        </w:rPr>
      </w:pPr>
      <w:r>
        <w:rPr>
          <w:rFonts w:ascii="Times New Roman" w:hAnsi="Times New Roman" w:cs="Times New Roman"/>
        </w:rPr>
        <w:t>Kérjük, amennyiben úgy ítéli meg, hogy a</w:t>
      </w:r>
      <w:r w:rsidR="001B6C7F">
        <w:rPr>
          <w:rFonts w:ascii="Times New Roman" w:hAnsi="Times New Roman" w:cs="Times New Roman"/>
        </w:rPr>
        <w:t>z</w:t>
      </w:r>
      <w:r>
        <w:rPr>
          <w:rFonts w:ascii="Times New Roman" w:hAnsi="Times New Roman" w:cs="Times New Roman"/>
        </w:rPr>
        <w:t xml:space="preserve"> </w:t>
      </w:r>
      <w:r w:rsidR="001B6C7F">
        <w:rPr>
          <w:rFonts w:ascii="Times New Roman" w:hAnsi="Times New Roman" w:cs="Times New Roman"/>
        </w:rPr>
        <w:t xml:space="preserve">Egyetem szellemi </w:t>
      </w:r>
      <w:r w:rsidR="001B6C7F" w:rsidRPr="00FB7EB6">
        <w:rPr>
          <w:rFonts w:ascii="Times New Roman" w:hAnsi="Times New Roman" w:cs="Times New Roman"/>
        </w:rPr>
        <w:t xml:space="preserve">tulajdon kezeléshez kapcsolódó </w:t>
      </w:r>
      <w:r w:rsidRPr="00FB7EB6">
        <w:rPr>
          <w:rFonts w:ascii="Times New Roman" w:hAnsi="Times New Roman" w:cs="Times New Roman"/>
        </w:rPr>
        <w:t>adatkezelésével összefüggően jogsérelem érte, vegye fel velünk a kapcsolatot a</w:t>
      </w:r>
      <w:r w:rsidR="00757B5F" w:rsidRPr="00FB7EB6">
        <w:rPr>
          <w:rFonts w:ascii="Times New Roman" w:hAnsi="Times New Roman" w:cs="Times New Roman"/>
        </w:rPr>
        <w:t>z</w:t>
      </w:r>
      <w:r w:rsidRPr="00FB7EB6">
        <w:rPr>
          <w:rFonts w:ascii="Times New Roman" w:hAnsi="Times New Roman" w:cs="Times New Roman"/>
        </w:rPr>
        <w:t xml:space="preserve"> </w:t>
      </w:r>
      <w:hyperlink r:id="rId10" w:history="1">
        <w:r w:rsidR="00FB7EB6" w:rsidRPr="00F97FDF">
          <w:rPr>
            <w:rStyle w:val="Hiperhivatkozs"/>
            <w:rFonts w:ascii="Times New Roman" w:hAnsi="Times New Roman" w:cs="Times New Roman"/>
          </w:rPr>
          <w:t>ip@mail.bme.hu</w:t>
        </w:r>
      </w:hyperlink>
      <w:r w:rsidR="00FB7EB6">
        <w:rPr>
          <w:rFonts w:ascii="Times New Roman" w:hAnsi="Times New Roman" w:cs="Times New Roman"/>
        </w:rPr>
        <w:t xml:space="preserve"> </w:t>
      </w:r>
      <w:r w:rsidRPr="00FB7EB6">
        <w:rPr>
          <w:rFonts w:ascii="Times New Roman" w:hAnsi="Times New Roman" w:cs="Times New Roman"/>
        </w:rPr>
        <w:t>e</w:t>
      </w:r>
      <w:r w:rsidRPr="00757B5F">
        <w:rPr>
          <w:rFonts w:ascii="Times New Roman" w:hAnsi="Times New Roman" w:cs="Times New Roman"/>
        </w:rPr>
        <w:t>-mail címen vagy az adatvédelmi tisztviselőn keresztül, hogy az esetleges jogsértést mihamarabb orvosolhassuk:</w:t>
      </w:r>
    </w:p>
    <w:p w14:paraId="424A360C" w14:textId="77777777" w:rsidR="00BB341F" w:rsidRDefault="00BB341F" w:rsidP="00253CA5">
      <w:pPr>
        <w:spacing w:after="0" w:line="240" w:lineRule="auto"/>
        <w:jc w:val="both"/>
        <w:rPr>
          <w:rFonts w:ascii="Times New Roman" w:hAnsi="Times New Roman" w:cs="Times New Roman"/>
        </w:rPr>
      </w:pPr>
    </w:p>
    <w:p w14:paraId="3A4C635D" w14:textId="77777777" w:rsidR="00253CA5" w:rsidRDefault="00253CA5" w:rsidP="00253CA5">
      <w:pPr>
        <w:spacing w:after="0" w:line="240" w:lineRule="auto"/>
        <w:ind w:left="142" w:firstLine="709"/>
        <w:rPr>
          <w:rFonts w:ascii="Times New Roman" w:hAnsi="Times New Roman" w:cs="Times New Roman"/>
        </w:rPr>
      </w:pPr>
    </w:p>
    <w:p w14:paraId="1F8CC1D3" w14:textId="77777777" w:rsidR="00253CA5" w:rsidRDefault="00253CA5" w:rsidP="00253CA5">
      <w:pPr>
        <w:spacing w:after="0" w:line="240" w:lineRule="auto"/>
        <w:ind w:left="142" w:firstLine="709"/>
        <w:rPr>
          <w:rFonts w:ascii="Times New Roman" w:hAnsi="Times New Roman" w:cs="Times New Roman"/>
        </w:rPr>
      </w:pPr>
      <w:r>
        <w:rPr>
          <w:rFonts w:ascii="Times New Roman" w:hAnsi="Times New Roman" w:cs="Times New Roman"/>
        </w:rPr>
        <w:lastRenderedPageBreak/>
        <w:t>Budapesti Műszaki és Gazdaságtudományi Egyetem</w:t>
      </w:r>
    </w:p>
    <w:p w14:paraId="75F489BA" w14:textId="77777777" w:rsidR="00253CA5" w:rsidRDefault="00253CA5" w:rsidP="00253CA5">
      <w:pPr>
        <w:spacing w:after="0" w:line="240" w:lineRule="auto"/>
        <w:ind w:left="142" w:firstLine="709"/>
        <w:rPr>
          <w:rFonts w:ascii="Times New Roman" w:hAnsi="Times New Roman" w:cs="Times New Roman"/>
        </w:rPr>
      </w:pPr>
      <w:r>
        <w:rPr>
          <w:rFonts w:ascii="Times New Roman" w:hAnsi="Times New Roman" w:cs="Times New Roman"/>
        </w:rPr>
        <w:t>dr. Frank Ágnes</w:t>
      </w:r>
    </w:p>
    <w:p w14:paraId="415488C0" w14:textId="77777777" w:rsidR="00253CA5" w:rsidRDefault="00253CA5" w:rsidP="00253CA5">
      <w:pPr>
        <w:spacing w:after="0" w:line="240" w:lineRule="auto"/>
        <w:ind w:left="142" w:firstLine="709"/>
        <w:rPr>
          <w:rFonts w:ascii="Times New Roman" w:hAnsi="Times New Roman" w:cs="Times New Roman"/>
        </w:rPr>
      </w:pPr>
      <w:r>
        <w:rPr>
          <w:rFonts w:ascii="Times New Roman" w:hAnsi="Times New Roman" w:cs="Times New Roman"/>
        </w:rPr>
        <w:t>adatvédelmi tisztviselő</w:t>
      </w:r>
    </w:p>
    <w:p w14:paraId="630F020B" w14:textId="77777777" w:rsidR="00253CA5" w:rsidRDefault="00253CA5" w:rsidP="00253CA5">
      <w:pPr>
        <w:pStyle w:val="Listaszerbekezds"/>
        <w:spacing w:after="0" w:line="240" w:lineRule="auto"/>
        <w:ind w:left="142" w:firstLine="708"/>
        <w:jc w:val="both"/>
        <w:rPr>
          <w:rFonts w:ascii="Times New Roman" w:hAnsi="Times New Roman" w:cs="Times New Roman"/>
        </w:rPr>
      </w:pPr>
      <w:r>
        <w:rPr>
          <w:rFonts w:ascii="Times New Roman" w:hAnsi="Times New Roman"/>
        </w:rPr>
        <w:t>1111 Budapest, Műegyetem rakpart 7-9. R ép. 2. em. 206.</w:t>
      </w:r>
    </w:p>
    <w:p w14:paraId="51CE4719" w14:textId="1C91F0D6" w:rsidR="00253CA5" w:rsidRDefault="00253CA5" w:rsidP="00253CA5">
      <w:pPr>
        <w:pStyle w:val="Listaszerbekezds"/>
        <w:spacing w:after="0" w:line="240" w:lineRule="auto"/>
        <w:ind w:left="142" w:firstLine="708"/>
        <w:jc w:val="both"/>
        <w:rPr>
          <w:rFonts w:ascii="Times New Roman" w:hAnsi="Times New Roman" w:cs="Times New Roman"/>
        </w:rPr>
      </w:pPr>
      <w:r>
        <w:rPr>
          <w:rFonts w:ascii="Times New Roman" w:hAnsi="Times New Roman" w:cs="Times New Roman"/>
        </w:rPr>
        <w:t>e-mail:</w:t>
      </w:r>
      <w:r w:rsidR="00757B5F">
        <w:rPr>
          <w:rFonts w:ascii="Times New Roman" w:hAnsi="Times New Roman" w:cs="Times New Roman"/>
        </w:rPr>
        <w:t xml:space="preserve"> </w:t>
      </w:r>
      <w:r>
        <w:rPr>
          <w:rStyle w:val="Hiperhivatkozs"/>
          <w:rFonts w:ascii="Times New Roman" w:hAnsi="Times New Roman" w:cs="Times New Roman"/>
        </w:rPr>
        <w:t>adatvedelem@mail.bme.hu</w:t>
      </w:r>
    </w:p>
    <w:p w14:paraId="718A6185" w14:textId="77777777" w:rsidR="00253CA5" w:rsidRDefault="00253CA5" w:rsidP="00253CA5">
      <w:pPr>
        <w:pStyle w:val="Listaszerbekezds"/>
        <w:spacing w:after="0" w:line="240" w:lineRule="auto"/>
        <w:ind w:left="142"/>
        <w:jc w:val="both"/>
        <w:rPr>
          <w:rFonts w:ascii="Times New Roman" w:hAnsi="Times New Roman" w:cs="Times New Roman"/>
        </w:rPr>
      </w:pPr>
    </w:p>
    <w:p w14:paraId="64CC2A8B" w14:textId="5BA2069B" w:rsidR="00253CA5" w:rsidRDefault="00253CA5" w:rsidP="00253CA5">
      <w:pPr>
        <w:spacing w:after="0" w:line="240" w:lineRule="auto"/>
        <w:jc w:val="both"/>
        <w:rPr>
          <w:rFonts w:ascii="Times New Roman" w:hAnsi="Times New Roman" w:cs="Times New Roman"/>
        </w:rPr>
      </w:pPr>
      <w:r>
        <w:rPr>
          <w:rFonts w:ascii="Times New Roman" w:hAnsi="Times New Roman" w:cs="Times New Roman"/>
        </w:rPr>
        <w:t xml:space="preserve">Tájékoztatjuk, hogy amennyiben személyes adatainak kezelésével kapcsolatos jogsérelem érte, közvetlenül fordulhat </w:t>
      </w:r>
    </w:p>
    <w:p w14:paraId="078900D3" w14:textId="77777777" w:rsidR="00253CA5" w:rsidRDefault="00253CA5" w:rsidP="00253CA5">
      <w:pPr>
        <w:pStyle w:val="Listaszerbekezds"/>
        <w:numPr>
          <w:ilvl w:val="0"/>
          <w:numId w:val="4"/>
        </w:numPr>
        <w:spacing w:after="0" w:line="240" w:lineRule="auto"/>
        <w:ind w:left="1134"/>
        <w:jc w:val="both"/>
        <w:rPr>
          <w:rFonts w:ascii="Times New Roman" w:hAnsi="Times New Roman" w:cs="Times New Roman"/>
        </w:rPr>
      </w:pPr>
      <w:r>
        <w:rPr>
          <w:rFonts w:ascii="Times New Roman" w:hAnsi="Times New Roman" w:cs="Times New Roman"/>
        </w:rPr>
        <w:t xml:space="preserve">a Nemzeti Adatvédelmi és Információszabadság Hatósághoz (postai címe: 1125 Budapest, Szilagyi Erzsébet fasor 22/c.; telefonszáma: +36-1-394-1400; honlap: </w:t>
      </w:r>
      <w:hyperlink r:id="rId11" w:history="1">
        <w:r>
          <w:rPr>
            <w:rStyle w:val="Hiperhivatkozs"/>
            <w:rFonts w:ascii="Times New Roman" w:hAnsi="Times New Roman" w:cs="Times New Roman"/>
          </w:rPr>
          <w:t>www.naih.hu</w:t>
        </w:r>
      </w:hyperlink>
      <w:r>
        <w:rPr>
          <w:rFonts w:ascii="Times New Roman" w:hAnsi="Times New Roman" w:cs="Times New Roman"/>
        </w:rPr>
        <w:t xml:space="preserve">; email: </w:t>
      </w:r>
      <w:hyperlink r:id="rId12" w:history="1">
        <w:r>
          <w:rPr>
            <w:rStyle w:val="Hiperhivatkozs"/>
            <w:rFonts w:ascii="Times New Roman" w:hAnsi="Times New Roman" w:cs="Times New Roman"/>
          </w:rPr>
          <w:t>ugyfelszolgalat@naih.hu</w:t>
        </w:r>
      </w:hyperlink>
      <w:r>
        <w:rPr>
          <w:rFonts w:ascii="Times New Roman" w:hAnsi="Times New Roman" w:cs="Times New Roman"/>
        </w:rPr>
        <w:t xml:space="preserve">) és </w:t>
      </w:r>
    </w:p>
    <w:p w14:paraId="2DF14877" w14:textId="77777777" w:rsidR="00253CA5" w:rsidRDefault="00253CA5" w:rsidP="00253CA5">
      <w:pPr>
        <w:pStyle w:val="Listaszerbekezds"/>
        <w:numPr>
          <w:ilvl w:val="0"/>
          <w:numId w:val="4"/>
        </w:numPr>
        <w:spacing w:after="0" w:line="240" w:lineRule="auto"/>
        <w:ind w:left="1134"/>
        <w:jc w:val="both"/>
        <w:rPr>
          <w:rFonts w:ascii="Times New Roman" w:hAnsi="Times New Roman" w:cs="Times New Roman"/>
        </w:rPr>
      </w:pPr>
      <w:r>
        <w:rPr>
          <w:rFonts w:ascii="Times New Roman" w:hAnsi="Times New Roman" w:cs="Times New Roman"/>
        </w:rPr>
        <w:t xml:space="preserve">bírósághoz is. A per elbírálása törvényszék hatáskörébe tartozik. A pert az Érintett – választása szerint – a lakóhelye vagy tartózkodási helye szerint illetékes törvényszék előtt is megindíthatja (a törvényszékek felsorolását és elérhetőségét az alábbi linken keresztül tekintheti meg: </w:t>
      </w:r>
      <w:hyperlink r:id="rId13" w:history="1">
        <w:r>
          <w:rPr>
            <w:rStyle w:val="Hiperhivatkozs"/>
            <w:rFonts w:ascii="Times New Roman" w:hAnsi="Times New Roman" w:cs="Times New Roman"/>
          </w:rPr>
          <w:t>http://birosag.hu/torvenyszekek</w:t>
        </w:r>
      </w:hyperlink>
      <w:r>
        <w:rPr>
          <w:rFonts w:ascii="Times New Roman" w:hAnsi="Times New Roman" w:cs="Times New Roman"/>
        </w:rPr>
        <w:t>).</w:t>
      </w:r>
    </w:p>
    <w:p w14:paraId="1C75BE58" w14:textId="77777777" w:rsidR="00253CA5" w:rsidRDefault="00253CA5" w:rsidP="00253CA5">
      <w:pPr>
        <w:pStyle w:val="Listaszerbekezds"/>
        <w:spacing w:after="0" w:line="240" w:lineRule="auto"/>
        <w:ind w:left="1134"/>
        <w:jc w:val="both"/>
        <w:rPr>
          <w:rFonts w:ascii="Times New Roman" w:hAnsi="Times New Roman" w:cs="Times New Roman"/>
        </w:rPr>
      </w:pPr>
    </w:p>
    <w:p w14:paraId="6C1409E3" w14:textId="44BBB9AB" w:rsidR="00253CA5" w:rsidRDefault="00253CA5" w:rsidP="00253CA5">
      <w:pPr>
        <w:pStyle w:val="NormlWeb"/>
        <w:shd w:val="clear" w:color="auto" w:fill="FFFFFF"/>
        <w:spacing w:before="0" w:beforeAutospacing="0" w:after="0" w:afterAutospacing="0"/>
        <w:jc w:val="both"/>
        <w:rPr>
          <w:sz w:val="22"/>
          <w:szCs w:val="22"/>
        </w:rPr>
      </w:pPr>
      <w:r>
        <w:rPr>
          <w:sz w:val="22"/>
          <w:szCs w:val="22"/>
        </w:rPr>
        <w:t>Adatkezelő fenntartja annak jogát, hogy az Adatkezelési Tájékoztatót megváltoztassa.</w:t>
      </w:r>
      <w:r w:rsidRPr="00C33302">
        <w:rPr>
          <w:sz w:val="22"/>
          <w:szCs w:val="22"/>
        </w:rPr>
        <w:t xml:space="preserve"> </w:t>
      </w:r>
      <w:r>
        <w:rPr>
          <w:sz w:val="22"/>
          <w:szCs w:val="22"/>
        </w:rPr>
        <w:t xml:space="preserve">Az erre vonatkozó tájékoztatást az Egyetem előzetesen közzéteszi honlapján. </w:t>
      </w:r>
    </w:p>
    <w:p w14:paraId="57CC3416" w14:textId="77777777" w:rsidR="00253CA5" w:rsidRDefault="00253CA5" w:rsidP="00253CA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FF71C1D" w14:textId="6597036F" w:rsidR="00253CA5" w:rsidRDefault="00253CA5" w:rsidP="00253CA5">
      <w:pPr>
        <w:spacing w:after="0" w:line="240" w:lineRule="auto"/>
        <w:jc w:val="both"/>
        <w:rPr>
          <w:rFonts w:ascii="Times New Roman" w:hAnsi="Times New Roman" w:cs="Times New Roman"/>
        </w:rPr>
      </w:pPr>
    </w:p>
    <w:p w14:paraId="6D6B9389" w14:textId="77777777" w:rsidR="00FB7EB6" w:rsidRPr="008D5559" w:rsidRDefault="00FB7EB6" w:rsidP="00253CA5">
      <w:pPr>
        <w:spacing w:after="0" w:line="240" w:lineRule="auto"/>
        <w:jc w:val="both"/>
        <w:rPr>
          <w:rFonts w:ascii="Times New Roman" w:hAnsi="Times New Roman" w:cs="Times New Roman"/>
        </w:rPr>
      </w:pPr>
    </w:p>
    <w:p w14:paraId="1B157370" w14:textId="0F784EBB" w:rsidR="008F3C83" w:rsidRPr="00757B5F" w:rsidRDefault="00253CA5" w:rsidP="00757B5F">
      <w:pPr>
        <w:pStyle w:val="Listaszerbekezds"/>
        <w:spacing w:after="0" w:line="240" w:lineRule="auto"/>
        <w:ind w:left="0"/>
        <w:jc w:val="both"/>
        <w:rPr>
          <w:rFonts w:ascii="Times New Roman" w:hAnsi="Times New Roman" w:cs="Times New Roman"/>
        </w:rPr>
      </w:pPr>
      <w:r>
        <w:rPr>
          <w:rFonts w:ascii="Times New Roman" w:hAnsi="Times New Roman" w:cs="Times New Roman"/>
        </w:rPr>
        <w:t xml:space="preserve">Kelt: Budapest, </w:t>
      </w:r>
      <w:r w:rsidR="001B6C7F">
        <w:rPr>
          <w:rFonts w:ascii="Times New Roman" w:hAnsi="Times New Roman" w:cs="Times New Roman"/>
        </w:rPr>
        <w:t>2020.</w:t>
      </w:r>
      <w:r w:rsidR="004F1797">
        <w:rPr>
          <w:rFonts w:ascii="Times New Roman" w:hAnsi="Times New Roman" w:cs="Times New Roman"/>
        </w:rPr>
        <w:t xml:space="preserve"> </w:t>
      </w:r>
      <w:bookmarkStart w:id="0" w:name="_GoBack"/>
      <w:bookmarkEnd w:id="0"/>
      <w:r w:rsidR="001B6C7F">
        <w:rPr>
          <w:rFonts w:ascii="Times New Roman" w:hAnsi="Times New Roman" w:cs="Times New Roman"/>
        </w:rPr>
        <w:t>03</w:t>
      </w:r>
      <w:r w:rsidR="004F1797">
        <w:rPr>
          <w:rFonts w:ascii="Times New Roman" w:hAnsi="Times New Roman" w:cs="Times New Roman"/>
        </w:rPr>
        <w:t>. 27.</w:t>
      </w:r>
      <w:proofErr w:type="gramStart"/>
      <w:r w:rsidR="001B6C7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proofErr w:type="gramEnd"/>
      <w:r>
        <w:rPr>
          <w:rFonts w:ascii="Times New Roman" w:hAnsi="Times New Roman" w:cs="Times New Roman"/>
        </w:rPr>
        <w:tab/>
        <w:t>Budapesti Műszaki és Gazdaságtudományi Egyetem</w:t>
      </w:r>
    </w:p>
    <w:sectPr w:rsidR="008F3C83" w:rsidRPr="00757B5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8C99" w14:textId="77777777" w:rsidR="00C05DE1" w:rsidRDefault="00C05DE1" w:rsidP="00253CA5">
      <w:pPr>
        <w:spacing w:after="0" w:line="240" w:lineRule="auto"/>
      </w:pPr>
      <w:r>
        <w:separator/>
      </w:r>
    </w:p>
  </w:endnote>
  <w:endnote w:type="continuationSeparator" w:id="0">
    <w:p w14:paraId="0601DBA9" w14:textId="77777777" w:rsidR="00C05DE1" w:rsidRDefault="00C05DE1" w:rsidP="0025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229695"/>
      <w:docPartObj>
        <w:docPartGallery w:val="Page Numbers (Bottom of Page)"/>
        <w:docPartUnique/>
      </w:docPartObj>
    </w:sdtPr>
    <w:sdtEndPr/>
    <w:sdtContent>
      <w:p w14:paraId="05550B2A" w14:textId="48AFE303" w:rsidR="00875B8A" w:rsidRDefault="00C634E4">
        <w:pPr>
          <w:pStyle w:val="llb"/>
          <w:jc w:val="center"/>
        </w:pPr>
        <w:r>
          <w:fldChar w:fldCharType="begin"/>
        </w:r>
        <w:r>
          <w:instrText>PAGE   \* MERGEFORMAT</w:instrText>
        </w:r>
        <w:r>
          <w:fldChar w:fldCharType="separate"/>
        </w:r>
        <w:r w:rsidR="00C525E2">
          <w:rPr>
            <w:noProof/>
          </w:rPr>
          <w:t>5</w:t>
        </w:r>
        <w:r>
          <w:fldChar w:fldCharType="end"/>
        </w:r>
      </w:p>
    </w:sdtContent>
  </w:sdt>
  <w:p w14:paraId="2A99F305" w14:textId="77777777" w:rsidR="00875B8A" w:rsidRDefault="00C05DE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BA1C3" w14:textId="77777777" w:rsidR="00C05DE1" w:rsidRDefault="00C05DE1" w:rsidP="00253CA5">
      <w:pPr>
        <w:spacing w:after="0" w:line="240" w:lineRule="auto"/>
      </w:pPr>
      <w:r>
        <w:separator/>
      </w:r>
    </w:p>
  </w:footnote>
  <w:footnote w:type="continuationSeparator" w:id="0">
    <w:p w14:paraId="5B290AA2" w14:textId="77777777" w:rsidR="00C05DE1" w:rsidRDefault="00C05DE1" w:rsidP="00253CA5">
      <w:pPr>
        <w:spacing w:after="0" w:line="240" w:lineRule="auto"/>
      </w:pPr>
      <w:r>
        <w:continuationSeparator/>
      </w:r>
    </w:p>
  </w:footnote>
  <w:footnote w:id="1">
    <w:p w14:paraId="13BD436E" w14:textId="286D8A95" w:rsidR="00253CA5" w:rsidRDefault="00253CA5" w:rsidP="00253CA5">
      <w:pPr>
        <w:pStyle w:val="Lbjegyzetszveg"/>
      </w:pPr>
      <w:r>
        <w:rPr>
          <w:rStyle w:val="Lbjegyzet-hivatkozs"/>
        </w:rPr>
        <w:footnoteRef/>
      </w:r>
      <w:r>
        <w:t xml:space="preserve"> </w:t>
      </w:r>
      <w:r w:rsidR="00A87C5E">
        <w:rPr>
          <w:rFonts w:ascii="Times New Roman" w:hAnsi="Times New Roman" w:cs="Times New Roman"/>
        </w:rPr>
        <w:t>A</w:t>
      </w:r>
      <w:r w:rsidRPr="002774D2">
        <w:rPr>
          <w:rFonts w:ascii="Times New Roman" w:hAnsi="Times New Roman" w:cs="Times New Roman"/>
        </w:rPr>
        <w:t xml:space="preserve"> nemzeti felsőoktatásról s</w:t>
      </w:r>
      <w:r>
        <w:rPr>
          <w:rFonts w:ascii="Times New Roman" w:hAnsi="Times New Roman" w:cs="Times New Roman"/>
        </w:rPr>
        <w:t>zóló 2011. évi CCIV. törvény 2.</w:t>
      </w:r>
      <w:r w:rsidR="00A87C5E">
        <w:rPr>
          <w:rFonts w:ascii="Times New Roman" w:hAnsi="Times New Roman" w:cs="Times New Roman"/>
        </w:rPr>
        <w:t xml:space="preserve"> </w:t>
      </w:r>
      <w:r w:rsidRPr="002774D2">
        <w:rPr>
          <w:rFonts w:ascii="Times New Roman" w:hAnsi="Times New Roman" w:cs="Times New Roman"/>
        </w:rPr>
        <w:t>§</w:t>
      </w:r>
      <w:r>
        <w:rPr>
          <w:rFonts w:ascii="Times New Roman" w:hAnsi="Times New Roman" w:cs="Times New Roman"/>
        </w:rPr>
        <w:t xml:space="preserve"> (1)</w:t>
      </w:r>
      <w:r w:rsidR="00A87C5E">
        <w:rPr>
          <w:rFonts w:ascii="Times New Roman" w:hAnsi="Times New Roman" w:cs="Times New Roman"/>
        </w:rPr>
        <w:t xml:space="preserve"> bekezdés</w:t>
      </w:r>
    </w:p>
  </w:footnote>
  <w:footnote w:id="2">
    <w:p w14:paraId="5ED08B28" w14:textId="77777777" w:rsidR="00253CA5" w:rsidRPr="002774D2" w:rsidRDefault="00253CA5" w:rsidP="00253CA5">
      <w:pPr>
        <w:pStyle w:val="Lbjegyzetszveg"/>
        <w:rPr>
          <w:rFonts w:ascii="Times New Roman" w:hAnsi="Times New Roman" w:cs="Times New Roman"/>
          <w:b/>
        </w:rPr>
      </w:pPr>
      <w:r w:rsidRPr="002774D2">
        <w:rPr>
          <w:rStyle w:val="Lbjegyzet-hivatkozs"/>
          <w:rFonts w:ascii="Times New Roman" w:hAnsi="Times New Roman" w:cs="Times New Roman"/>
        </w:rPr>
        <w:footnoteRef/>
      </w:r>
      <w:r w:rsidRPr="002774D2">
        <w:rPr>
          <w:rFonts w:ascii="Times New Roman" w:hAnsi="Times New Roman" w:cs="Times New Roman"/>
        </w:rPr>
        <w:t xml:space="preserve"> Budapesti Műszaki és Gazdaságtudományi Egyetem Alapító Okirat 4.3.</w:t>
      </w:r>
    </w:p>
  </w:footnote>
  <w:footnote w:id="3">
    <w:p w14:paraId="01776037" w14:textId="1C9E7FA0" w:rsidR="00253CA5" w:rsidRDefault="00253CA5" w:rsidP="00253CA5">
      <w:pPr>
        <w:pStyle w:val="Lbjegyzetszveg"/>
      </w:pPr>
      <w:r>
        <w:rPr>
          <w:rStyle w:val="Lbjegyzet-hivatkozs"/>
        </w:rPr>
        <w:footnoteRef/>
      </w:r>
      <w:r>
        <w:t xml:space="preserve"> </w:t>
      </w:r>
      <w:r w:rsidR="00A87C5E">
        <w:rPr>
          <w:rFonts w:ascii="Times New Roman" w:hAnsi="Times New Roman" w:cs="Times New Roman"/>
        </w:rPr>
        <w:t>A</w:t>
      </w:r>
      <w:r w:rsidRPr="002774D2">
        <w:rPr>
          <w:rFonts w:ascii="Times New Roman" w:hAnsi="Times New Roman" w:cs="Times New Roman"/>
        </w:rPr>
        <w:t xml:space="preserve"> nemzeti felsőoktatásról s</w:t>
      </w:r>
      <w:r>
        <w:rPr>
          <w:rFonts w:ascii="Times New Roman" w:hAnsi="Times New Roman" w:cs="Times New Roman"/>
        </w:rPr>
        <w:t>zóló 2011. évi CCIV. törvény 2.</w:t>
      </w:r>
      <w:r w:rsidR="00A87C5E">
        <w:rPr>
          <w:rFonts w:ascii="Times New Roman" w:hAnsi="Times New Roman" w:cs="Times New Roman"/>
        </w:rPr>
        <w:t xml:space="preserve"> </w:t>
      </w:r>
      <w:r w:rsidRPr="002774D2">
        <w:rPr>
          <w:rFonts w:ascii="Times New Roman" w:hAnsi="Times New Roman" w:cs="Times New Roman"/>
        </w:rPr>
        <w:t>§</w:t>
      </w:r>
      <w:r>
        <w:rPr>
          <w:rFonts w:ascii="Times New Roman" w:hAnsi="Times New Roman" w:cs="Times New Roman"/>
        </w:rPr>
        <w:t xml:space="preserve"> (5a)</w:t>
      </w:r>
      <w:r w:rsidR="00A87C5E">
        <w:rPr>
          <w:rFonts w:ascii="Times New Roman" w:hAnsi="Times New Roman" w:cs="Times New Roman"/>
        </w:rPr>
        <w:t xml:space="preserve"> bekezdés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0489"/>
    <w:multiLevelType w:val="hybridMultilevel"/>
    <w:tmpl w:val="43440074"/>
    <w:lvl w:ilvl="0" w:tplc="ABEC139C">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1" w15:restartNumberingAfterBreak="0">
    <w:nsid w:val="418C46A3"/>
    <w:multiLevelType w:val="multilevel"/>
    <w:tmpl w:val="DF70555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 w15:restartNumberingAfterBreak="0">
    <w:nsid w:val="429D38BF"/>
    <w:multiLevelType w:val="multilevel"/>
    <w:tmpl w:val="CE949F40"/>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47D6168B"/>
    <w:multiLevelType w:val="hybridMultilevel"/>
    <w:tmpl w:val="FBB4EBF4"/>
    <w:lvl w:ilvl="0" w:tplc="2E0AC304">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4D2E4C"/>
    <w:multiLevelType w:val="hybridMultilevel"/>
    <w:tmpl w:val="A93E33B8"/>
    <w:lvl w:ilvl="0" w:tplc="2E0AC304">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B182B1F"/>
    <w:multiLevelType w:val="hybridMultilevel"/>
    <w:tmpl w:val="F48EAA52"/>
    <w:lvl w:ilvl="0" w:tplc="2E0AC304">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4F12B2C"/>
    <w:multiLevelType w:val="hybridMultilevel"/>
    <w:tmpl w:val="052E01FC"/>
    <w:lvl w:ilvl="0" w:tplc="FA18067E">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A5"/>
    <w:rsid w:val="000238B8"/>
    <w:rsid w:val="000B34DF"/>
    <w:rsid w:val="00105B3E"/>
    <w:rsid w:val="00140779"/>
    <w:rsid w:val="001777F5"/>
    <w:rsid w:val="00181DB6"/>
    <w:rsid w:val="001B6C7F"/>
    <w:rsid w:val="001B7A50"/>
    <w:rsid w:val="001E2974"/>
    <w:rsid w:val="00253CA5"/>
    <w:rsid w:val="00346661"/>
    <w:rsid w:val="00376C49"/>
    <w:rsid w:val="003A00C2"/>
    <w:rsid w:val="00494F62"/>
    <w:rsid w:val="004F1797"/>
    <w:rsid w:val="006221D0"/>
    <w:rsid w:val="00706CB7"/>
    <w:rsid w:val="00725830"/>
    <w:rsid w:val="0073637F"/>
    <w:rsid w:val="00757B5F"/>
    <w:rsid w:val="007F5678"/>
    <w:rsid w:val="008B3F72"/>
    <w:rsid w:val="008F3C83"/>
    <w:rsid w:val="00A666BE"/>
    <w:rsid w:val="00A83D88"/>
    <w:rsid w:val="00A87C5E"/>
    <w:rsid w:val="00BB341F"/>
    <w:rsid w:val="00C05DE1"/>
    <w:rsid w:val="00C525E2"/>
    <w:rsid w:val="00C634E4"/>
    <w:rsid w:val="00CB22CE"/>
    <w:rsid w:val="00D0481B"/>
    <w:rsid w:val="00DC1F36"/>
    <w:rsid w:val="00DC2E4F"/>
    <w:rsid w:val="00E234A4"/>
    <w:rsid w:val="00E66979"/>
    <w:rsid w:val="00EB73BD"/>
    <w:rsid w:val="00FA1AC7"/>
    <w:rsid w:val="00FB7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7EA2"/>
  <w15:chartTrackingRefBased/>
  <w15:docId w15:val="{9A243814-0CD3-4AE1-BF86-99B9A69B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53CA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253CA5"/>
    <w:pPr>
      <w:ind w:left="720"/>
      <w:contextualSpacing/>
    </w:pPr>
  </w:style>
  <w:style w:type="character" w:styleId="Hiperhivatkozs">
    <w:name w:val="Hyperlink"/>
    <w:basedOn w:val="Bekezdsalapbettpusa"/>
    <w:uiPriority w:val="99"/>
    <w:unhideWhenUsed/>
    <w:rsid w:val="00253CA5"/>
    <w:rPr>
      <w:color w:val="0563C1" w:themeColor="hyperlink"/>
      <w:u w:val="single"/>
    </w:rPr>
  </w:style>
  <w:style w:type="character" w:customStyle="1" w:styleId="ListaszerbekezdsChar">
    <w:name w:val="Listaszerű bekezdés Char"/>
    <w:basedOn w:val="Bekezdsalapbettpusa"/>
    <w:link w:val="Listaszerbekezds"/>
    <w:uiPriority w:val="34"/>
    <w:rsid w:val="00253CA5"/>
  </w:style>
  <w:style w:type="paragraph" w:styleId="llb">
    <w:name w:val="footer"/>
    <w:basedOn w:val="Norml"/>
    <w:link w:val="llbChar"/>
    <w:uiPriority w:val="99"/>
    <w:unhideWhenUsed/>
    <w:rsid w:val="00253CA5"/>
    <w:pPr>
      <w:tabs>
        <w:tab w:val="center" w:pos="4536"/>
        <w:tab w:val="right" w:pos="9072"/>
      </w:tabs>
      <w:spacing w:after="0" w:line="240" w:lineRule="auto"/>
    </w:pPr>
  </w:style>
  <w:style w:type="character" w:customStyle="1" w:styleId="llbChar">
    <w:name w:val="Élőláb Char"/>
    <w:basedOn w:val="Bekezdsalapbettpusa"/>
    <w:link w:val="llb"/>
    <w:uiPriority w:val="99"/>
    <w:rsid w:val="00253CA5"/>
  </w:style>
  <w:style w:type="paragraph" w:styleId="NormlWeb">
    <w:name w:val="Normal (Web)"/>
    <w:basedOn w:val="Norml"/>
    <w:uiPriority w:val="99"/>
    <w:semiHidden/>
    <w:unhideWhenUsed/>
    <w:rsid w:val="00253C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253CA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53CA5"/>
    <w:rPr>
      <w:sz w:val="20"/>
      <w:szCs w:val="20"/>
    </w:rPr>
  </w:style>
  <w:style w:type="character" w:styleId="Lbjegyzet-hivatkozs">
    <w:name w:val="footnote reference"/>
    <w:basedOn w:val="Bekezdsalapbettpusa"/>
    <w:uiPriority w:val="99"/>
    <w:semiHidden/>
    <w:unhideWhenUsed/>
    <w:rsid w:val="00253CA5"/>
    <w:rPr>
      <w:vertAlign w:val="superscript"/>
    </w:rPr>
  </w:style>
  <w:style w:type="character" w:styleId="Jegyzethivatkozs">
    <w:name w:val="annotation reference"/>
    <w:basedOn w:val="Bekezdsalapbettpusa"/>
    <w:uiPriority w:val="99"/>
    <w:semiHidden/>
    <w:unhideWhenUsed/>
    <w:rsid w:val="00253CA5"/>
    <w:rPr>
      <w:sz w:val="16"/>
      <w:szCs w:val="16"/>
    </w:rPr>
  </w:style>
  <w:style w:type="paragraph" w:styleId="Jegyzetszveg">
    <w:name w:val="annotation text"/>
    <w:basedOn w:val="Norml"/>
    <w:link w:val="JegyzetszvegChar"/>
    <w:uiPriority w:val="99"/>
    <w:semiHidden/>
    <w:unhideWhenUsed/>
    <w:rsid w:val="00253CA5"/>
    <w:pPr>
      <w:spacing w:line="240" w:lineRule="auto"/>
    </w:pPr>
    <w:rPr>
      <w:sz w:val="20"/>
      <w:szCs w:val="20"/>
    </w:rPr>
  </w:style>
  <w:style w:type="character" w:customStyle="1" w:styleId="JegyzetszvegChar">
    <w:name w:val="Jegyzetszöveg Char"/>
    <w:basedOn w:val="Bekezdsalapbettpusa"/>
    <w:link w:val="Jegyzetszveg"/>
    <w:uiPriority w:val="99"/>
    <w:semiHidden/>
    <w:rsid w:val="00253CA5"/>
    <w:rPr>
      <w:sz w:val="20"/>
      <w:szCs w:val="20"/>
    </w:rPr>
  </w:style>
  <w:style w:type="paragraph" w:styleId="Megjegyzstrgya">
    <w:name w:val="annotation subject"/>
    <w:basedOn w:val="Jegyzetszveg"/>
    <w:next w:val="Jegyzetszveg"/>
    <w:link w:val="MegjegyzstrgyaChar"/>
    <w:uiPriority w:val="99"/>
    <w:semiHidden/>
    <w:unhideWhenUsed/>
    <w:rsid w:val="00253CA5"/>
    <w:rPr>
      <w:b/>
      <w:bCs/>
    </w:rPr>
  </w:style>
  <w:style w:type="character" w:customStyle="1" w:styleId="MegjegyzstrgyaChar">
    <w:name w:val="Megjegyzés tárgya Char"/>
    <w:basedOn w:val="JegyzetszvegChar"/>
    <w:link w:val="Megjegyzstrgya"/>
    <w:uiPriority w:val="99"/>
    <w:semiHidden/>
    <w:rsid w:val="00253CA5"/>
    <w:rPr>
      <w:b/>
      <w:bCs/>
      <w:sz w:val="20"/>
      <w:szCs w:val="20"/>
    </w:rPr>
  </w:style>
  <w:style w:type="paragraph" w:styleId="Buborkszveg">
    <w:name w:val="Balloon Text"/>
    <w:basedOn w:val="Norml"/>
    <w:link w:val="BuborkszvegChar"/>
    <w:uiPriority w:val="99"/>
    <w:semiHidden/>
    <w:unhideWhenUsed/>
    <w:rsid w:val="00253CA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53CA5"/>
    <w:rPr>
      <w:rFonts w:ascii="Segoe UI" w:hAnsi="Segoe UI" w:cs="Segoe UI"/>
      <w:sz w:val="18"/>
      <w:szCs w:val="18"/>
    </w:rPr>
  </w:style>
  <w:style w:type="table" w:styleId="Rcsostblzat">
    <w:name w:val="Table Grid"/>
    <w:basedOn w:val="Normltblzat"/>
    <w:uiPriority w:val="39"/>
    <w:rsid w:val="0037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73637F"/>
    <w:rPr>
      <w:color w:val="954F72" w:themeColor="followedHyperlink"/>
      <w:u w:val="single"/>
    </w:rPr>
  </w:style>
  <w:style w:type="character" w:customStyle="1" w:styleId="Feloldatlanmegemlts1">
    <w:name w:val="Feloldatlan megemlítés1"/>
    <w:basedOn w:val="Bekezdsalapbettpusa"/>
    <w:uiPriority w:val="99"/>
    <w:semiHidden/>
    <w:unhideWhenUsed/>
    <w:rsid w:val="00736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dge.fiek.bme.hu" TargetMode="External"/><Relationship Id="rId13" Type="http://schemas.openxmlformats.org/officeDocument/2006/relationships/hyperlink" Target="http://birosag.hu/torvenyszekek" TargetMode="External"/><Relationship Id="rId3" Type="http://schemas.openxmlformats.org/officeDocument/2006/relationships/settings" Target="settings.xml"/><Relationship Id="rId7" Type="http://schemas.openxmlformats.org/officeDocument/2006/relationships/hyperlink" Target="mailto:ip@mail.bme.hu" TargetMode="External"/><Relationship Id="rId12" Type="http://schemas.openxmlformats.org/officeDocument/2006/relationships/hyperlink" Target="mailto:ugyfelszolgalat@naih.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p@mail.bme.hu" TargetMode="External"/><Relationship Id="rId4" Type="http://schemas.openxmlformats.org/officeDocument/2006/relationships/webSettings" Target="webSettings.xml"/><Relationship Id="rId9" Type="http://schemas.openxmlformats.org/officeDocument/2006/relationships/hyperlink" Target="mailto:adatvedelem@mail.bme.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1668</Words>
  <Characters>11514</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Ágnes</dc:creator>
  <cp:keywords/>
  <dc:description/>
  <cp:lastModifiedBy>Andras Jokuti</cp:lastModifiedBy>
  <cp:revision>3</cp:revision>
  <dcterms:created xsi:type="dcterms:W3CDTF">2020-03-27T09:55:00Z</dcterms:created>
  <dcterms:modified xsi:type="dcterms:W3CDTF">2020-03-27T10:12:00Z</dcterms:modified>
</cp:coreProperties>
</file>